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AB" w:rsidRDefault="005523AB"/>
    <w:p w:rsidR="00BF337B" w:rsidRPr="00175458" w:rsidRDefault="00BF337B" w:rsidP="00BF337B">
      <w:pPr>
        <w:outlineLvl w:val="0"/>
        <w:rPr>
          <w:rFonts w:ascii="Arial" w:eastAsia="Arial Unicode MS" w:hAnsi="Arial" w:cs="Arial"/>
          <w:sz w:val="22"/>
          <w:szCs w:val="22"/>
          <w:lang w:val="it-IT"/>
        </w:rPr>
      </w:pPr>
      <w:r w:rsidRPr="00175458">
        <w:rPr>
          <w:rFonts w:ascii="Arial" w:eastAsia="Arial Unicode MS" w:hAnsi="Arial" w:cs="Arial"/>
          <w:b/>
          <w:i/>
          <w:sz w:val="22"/>
          <w:szCs w:val="22"/>
          <w:lang w:val="it-IT"/>
        </w:rPr>
        <w:t>Professor a. D.</w:t>
      </w:r>
      <w:r w:rsidRPr="00175458">
        <w:rPr>
          <w:rFonts w:ascii="Arial" w:eastAsia="Arial Unicode MS" w:hAnsi="Arial" w:cs="Arial"/>
          <w:b/>
          <w:i/>
          <w:sz w:val="22"/>
          <w:szCs w:val="22"/>
          <w:lang w:val="it-IT"/>
        </w:rPr>
        <w:tab/>
      </w:r>
      <w:r w:rsidRPr="00175458">
        <w:rPr>
          <w:rFonts w:ascii="Arial" w:eastAsia="Arial Unicode MS" w:hAnsi="Arial" w:cs="Arial"/>
          <w:b/>
          <w:i/>
          <w:sz w:val="22"/>
          <w:szCs w:val="22"/>
          <w:lang w:val="it-IT"/>
        </w:rPr>
        <w:tab/>
      </w:r>
      <w:r w:rsidRPr="00175458">
        <w:rPr>
          <w:rFonts w:ascii="Arial" w:eastAsia="Arial Unicode MS" w:hAnsi="Arial" w:cs="Arial"/>
          <w:b/>
          <w:i/>
          <w:sz w:val="22"/>
          <w:szCs w:val="22"/>
          <w:lang w:val="it-IT"/>
        </w:rPr>
        <w:tab/>
        <w:t xml:space="preserve">                      </w:t>
      </w:r>
      <w:r>
        <w:rPr>
          <w:rFonts w:ascii="Arial" w:eastAsia="Arial Unicode MS" w:hAnsi="Arial" w:cs="Arial"/>
          <w:b/>
          <w:i/>
          <w:sz w:val="22"/>
          <w:szCs w:val="22"/>
          <w:lang w:val="it-IT"/>
        </w:rPr>
        <w:t xml:space="preserve">     </w:t>
      </w:r>
      <w:r w:rsidRPr="00175458">
        <w:rPr>
          <w:rFonts w:ascii="Arial" w:eastAsia="Arial Unicode MS" w:hAnsi="Arial" w:cs="Arial"/>
          <w:b/>
          <w:i/>
          <w:sz w:val="22"/>
          <w:szCs w:val="22"/>
          <w:lang w:val="it-IT"/>
        </w:rPr>
        <w:t xml:space="preserve">   </w:t>
      </w:r>
      <w:r w:rsidRPr="00175458">
        <w:rPr>
          <w:rFonts w:ascii="Arial" w:eastAsia="Arial Unicode MS" w:hAnsi="Arial" w:cs="Arial"/>
          <w:b/>
          <w:sz w:val="22"/>
          <w:szCs w:val="22"/>
          <w:lang w:val="it-IT"/>
        </w:rPr>
        <w:t xml:space="preserve">E-mail : </w:t>
      </w:r>
      <w:r w:rsidRPr="00175458">
        <w:rPr>
          <w:rFonts w:ascii="Arial" w:eastAsia="Arial Unicode MS" w:hAnsi="Arial" w:cs="Arial"/>
          <w:b/>
          <w:sz w:val="22"/>
          <w:szCs w:val="22"/>
          <w:u w:val="single"/>
          <w:lang w:val="it-IT"/>
        </w:rPr>
        <w:t>A.Janinhoff@t-online.de</w:t>
      </w:r>
      <w:r w:rsidRPr="00175458">
        <w:rPr>
          <w:rFonts w:ascii="Arial" w:eastAsia="Arial Unicode MS" w:hAnsi="Arial" w:cs="Arial"/>
          <w:sz w:val="22"/>
          <w:szCs w:val="22"/>
          <w:lang w:val="it-IT"/>
        </w:rPr>
        <w:t xml:space="preserve">    </w:t>
      </w:r>
    </w:p>
    <w:p w:rsidR="00BF337B" w:rsidRPr="00175458" w:rsidRDefault="00BF337B" w:rsidP="00BF337B">
      <w:pPr>
        <w:rPr>
          <w:rFonts w:ascii="Arial" w:eastAsia="Arial Unicode MS" w:hAnsi="Arial" w:cs="Arial"/>
          <w:sz w:val="22"/>
          <w:szCs w:val="22"/>
        </w:rPr>
      </w:pPr>
      <w:r w:rsidRPr="00175458">
        <w:rPr>
          <w:rFonts w:ascii="Arial" w:eastAsia="Arial Unicode MS" w:hAnsi="Arial" w:cs="Arial"/>
          <w:i/>
          <w:sz w:val="22"/>
          <w:szCs w:val="22"/>
          <w:lang w:val="it-IT"/>
        </w:rPr>
        <w:t xml:space="preserve">   </w:t>
      </w:r>
      <w:r w:rsidRPr="00175458">
        <w:rPr>
          <w:rFonts w:ascii="Arial" w:eastAsia="Arial Unicode MS" w:hAnsi="Arial" w:cs="Arial"/>
          <w:i/>
          <w:sz w:val="22"/>
          <w:szCs w:val="22"/>
        </w:rPr>
        <w:t>Dipl.-Ing. agr.</w:t>
      </w:r>
      <w:r w:rsidRPr="00175458">
        <w:rPr>
          <w:rFonts w:ascii="Arial" w:eastAsia="Arial Unicode MS" w:hAnsi="Arial" w:cs="Arial"/>
          <w:i/>
          <w:sz w:val="22"/>
          <w:szCs w:val="22"/>
        </w:rPr>
        <w:tab/>
      </w:r>
      <w:r w:rsidRPr="00175458">
        <w:rPr>
          <w:rFonts w:ascii="Arial" w:eastAsia="Arial Unicode MS" w:hAnsi="Arial" w:cs="Arial"/>
          <w:i/>
          <w:sz w:val="22"/>
          <w:szCs w:val="22"/>
        </w:rPr>
        <w:tab/>
      </w:r>
      <w:r w:rsidRPr="00175458">
        <w:rPr>
          <w:rFonts w:ascii="Arial" w:eastAsia="Arial Unicode MS" w:hAnsi="Arial" w:cs="Arial"/>
          <w:i/>
          <w:sz w:val="22"/>
          <w:szCs w:val="22"/>
        </w:rPr>
        <w:tab/>
      </w:r>
      <w:r w:rsidRPr="00175458">
        <w:rPr>
          <w:rFonts w:ascii="Arial" w:eastAsia="Arial Unicode MS" w:hAnsi="Arial" w:cs="Arial"/>
          <w:i/>
          <w:sz w:val="22"/>
          <w:szCs w:val="22"/>
        </w:rPr>
        <w:tab/>
        <w:t xml:space="preserve">               </w:t>
      </w:r>
      <w:r>
        <w:rPr>
          <w:rFonts w:ascii="Arial" w:eastAsia="Arial Unicode MS" w:hAnsi="Arial" w:cs="Arial"/>
          <w:i/>
          <w:sz w:val="22"/>
          <w:szCs w:val="22"/>
        </w:rPr>
        <w:t xml:space="preserve">    </w:t>
      </w:r>
      <w:r w:rsidRPr="00175458">
        <w:rPr>
          <w:rFonts w:ascii="Arial" w:eastAsia="Arial Unicode MS" w:hAnsi="Arial" w:cs="Arial"/>
          <w:i/>
          <w:sz w:val="22"/>
          <w:szCs w:val="22"/>
        </w:rPr>
        <w:t xml:space="preserve"> </w:t>
      </w:r>
      <w:r w:rsidRPr="00175458">
        <w:rPr>
          <w:rFonts w:ascii="Arial" w:eastAsia="Arial Unicode MS" w:hAnsi="Arial" w:cs="Arial"/>
          <w:b/>
          <w:sz w:val="22"/>
          <w:szCs w:val="22"/>
        </w:rPr>
        <w:t>Büro-Telefon : 02521 – 825 194</w:t>
      </w:r>
    </w:p>
    <w:p w:rsidR="00BF337B" w:rsidRPr="00175458" w:rsidRDefault="00BF337B" w:rsidP="00BF337B">
      <w:pPr>
        <w:rPr>
          <w:rFonts w:ascii="Arial" w:eastAsia="Arial Unicode MS" w:hAnsi="Arial" w:cs="Arial"/>
          <w:b/>
          <w:sz w:val="22"/>
          <w:szCs w:val="22"/>
        </w:rPr>
      </w:pPr>
      <w:r w:rsidRPr="00175458">
        <w:rPr>
          <w:rFonts w:ascii="Arial" w:eastAsia="Arial Unicode MS" w:hAnsi="Arial" w:cs="Arial"/>
          <w:b/>
          <w:i/>
          <w:sz w:val="22"/>
          <w:szCs w:val="22"/>
        </w:rPr>
        <w:t>Alfons Janinhoff</w:t>
      </w:r>
      <w:r w:rsidRPr="00175458">
        <w:rPr>
          <w:rFonts w:ascii="Arial" w:eastAsia="Arial Unicode MS" w:hAnsi="Arial" w:cs="Arial"/>
          <w:sz w:val="22"/>
          <w:szCs w:val="22"/>
        </w:rPr>
        <w:tab/>
      </w:r>
      <w:r w:rsidRPr="00175458">
        <w:rPr>
          <w:rFonts w:ascii="Arial" w:eastAsia="Arial Unicode MS" w:hAnsi="Arial" w:cs="Arial"/>
          <w:sz w:val="22"/>
          <w:szCs w:val="22"/>
        </w:rPr>
        <w:tab/>
        <w:t xml:space="preserve"> </w:t>
      </w:r>
      <w:r w:rsidRPr="00175458">
        <w:rPr>
          <w:rFonts w:ascii="Arial" w:eastAsia="Arial Unicode MS" w:hAnsi="Arial" w:cs="Arial"/>
          <w:sz w:val="22"/>
          <w:szCs w:val="22"/>
        </w:rPr>
        <w:tab/>
      </w:r>
      <w:r w:rsidRPr="00175458">
        <w:rPr>
          <w:rFonts w:ascii="Arial" w:eastAsia="Arial Unicode MS" w:hAnsi="Arial" w:cs="Arial"/>
          <w:sz w:val="22"/>
          <w:szCs w:val="22"/>
        </w:rPr>
        <w:tab/>
      </w:r>
      <w:r w:rsidRPr="00175458">
        <w:rPr>
          <w:rFonts w:ascii="Arial" w:eastAsia="Arial Unicode MS" w:hAnsi="Arial" w:cs="Arial"/>
          <w:b/>
          <w:sz w:val="22"/>
          <w:szCs w:val="22"/>
        </w:rPr>
        <w:t xml:space="preserve">                   Telefon privat : 02521 – 18 464</w:t>
      </w:r>
    </w:p>
    <w:p w:rsidR="00BF337B" w:rsidRPr="00861AA8" w:rsidRDefault="00BF337B" w:rsidP="00BF337B">
      <w:pPr>
        <w:rPr>
          <w:rFonts w:ascii="Arial" w:eastAsia="Arial Unicode MS" w:hAnsi="Arial" w:cs="Arial"/>
          <w:sz w:val="12"/>
          <w:szCs w:val="12"/>
        </w:rPr>
      </w:pPr>
      <w:r w:rsidRPr="00175458">
        <w:rPr>
          <w:rFonts w:ascii="Arial" w:eastAsia="Arial Unicode MS" w:hAnsi="Arial" w:cs="Arial"/>
          <w:sz w:val="22"/>
          <w:szCs w:val="22"/>
        </w:rPr>
        <w:t xml:space="preserve">  </w:t>
      </w:r>
      <w:r w:rsidRPr="00175458">
        <w:rPr>
          <w:rFonts w:ascii="Arial" w:eastAsia="Arial Unicode MS" w:hAnsi="Arial" w:cs="Arial"/>
          <w:b/>
          <w:sz w:val="22"/>
          <w:szCs w:val="22"/>
        </w:rPr>
        <w:t xml:space="preserve">  </w:t>
      </w:r>
      <w:r>
        <w:rPr>
          <w:rFonts w:ascii="Arial" w:eastAsia="Arial Unicode MS" w:hAnsi="Arial" w:cs="Arial"/>
          <w:b/>
          <w:sz w:val="22"/>
          <w:szCs w:val="22"/>
        </w:rPr>
        <w:t xml:space="preserve">     </w:t>
      </w:r>
    </w:p>
    <w:p w:rsidR="00BF337B" w:rsidRPr="00175458" w:rsidRDefault="00BF337B" w:rsidP="00BF337B">
      <w:pPr>
        <w:rPr>
          <w:rFonts w:ascii="Arial" w:eastAsia="Arial Unicode MS" w:hAnsi="Arial" w:cs="Arial"/>
          <w:sz w:val="22"/>
          <w:szCs w:val="22"/>
        </w:rPr>
      </w:pPr>
      <w:r w:rsidRPr="004B2578">
        <w:rPr>
          <w:rFonts w:ascii="Arial" w:eastAsia="Arial Unicode MS" w:hAnsi="Arial" w:cs="Arial"/>
          <w:b/>
          <w:i/>
        </w:rPr>
        <w:t>Liebe Landwirte</w:t>
      </w:r>
      <w:r>
        <w:rPr>
          <w:rFonts w:ascii="Arial" w:eastAsia="Arial Unicode MS" w:hAnsi="Arial" w:cs="Arial"/>
          <w:b/>
          <w:i/>
        </w:rPr>
        <w:t xml:space="preserve"> </w:t>
      </w:r>
      <w:r w:rsidRPr="004B2578">
        <w:rPr>
          <w:rFonts w:ascii="Arial" w:eastAsia="Arial Unicode MS" w:hAnsi="Arial" w:cs="Arial"/>
          <w:b/>
          <w:i/>
        </w:rPr>
        <w:t>/</w:t>
      </w:r>
      <w:r>
        <w:rPr>
          <w:rFonts w:ascii="Arial" w:eastAsia="Arial Unicode MS" w:hAnsi="Arial" w:cs="Arial"/>
          <w:b/>
          <w:i/>
        </w:rPr>
        <w:t xml:space="preserve"> </w:t>
      </w:r>
      <w:r w:rsidRPr="004B2578">
        <w:rPr>
          <w:rFonts w:ascii="Arial" w:eastAsia="Arial Unicode MS" w:hAnsi="Arial" w:cs="Arial"/>
          <w:b/>
          <w:i/>
        </w:rPr>
        <w:t>Praktiker u. Fachleute</w:t>
      </w:r>
      <w:r>
        <w:rPr>
          <w:rFonts w:ascii="Arial" w:eastAsia="Arial Unicode MS" w:hAnsi="Arial" w:cs="Arial"/>
          <w:b/>
          <w:i/>
        </w:rPr>
        <w:t xml:space="preserve"> !               </w:t>
      </w:r>
      <w:r w:rsidRPr="00175458">
        <w:rPr>
          <w:rFonts w:ascii="Arial" w:eastAsia="Arial Unicode MS" w:hAnsi="Arial" w:cs="Arial"/>
          <w:sz w:val="22"/>
          <w:szCs w:val="22"/>
        </w:rPr>
        <w:t xml:space="preserve">den,  </w:t>
      </w:r>
      <w:r>
        <w:rPr>
          <w:rFonts w:ascii="Arial" w:eastAsia="Arial Unicode MS" w:hAnsi="Arial" w:cs="Arial"/>
          <w:sz w:val="22"/>
          <w:szCs w:val="22"/>
        </w:rPr>
        <w:t>31</w:t>
      </w:r>
      <w:r w:rsidRPr="00175458">
        <w:rPr>
          <w:rFonts w:ascii="Arial" w:eastAsia="Arial Unicode MS" w:hAnsi="Arial" w:cs="Arial"/>
          <w:sz w:val="22"/>
          <w:szCs w:val="22"/>
        </w:rPr>
        <w:t xml:space="preserve">.  </w:t>
      </w:r>
      <w:r>
        <w:rPr>
          <w:rFonts w:ascii="Arial" w:eastAsia="Arial Unicode MS" w:hAnsi="Arial" w:cs="Arial"/>
          <w:sz w:val="22"/>
          <w:szCs w:val="22"/>
        </w:rPr>
        <w:t>Aug.</w:t>
      </w:r>
      <w:r w:rsidRPr="00175458">
        <w:rPr>
          <w:rFonts w:ascii="Arial" w:eastAsia="Arial Unicode MS" w:hAnsi="Arial" w:cs="Arial"/>
          <w:sz w:val="22"/>
          <w:szCs w:val="22"/>
        </w:rPr>
        <w:t xml:space="preserve">  2019  </w:t>
      </w:r>
    </w:p>
    <w:p w:rsidR="00BF337B" w:rsidRDefault="00BF337B" w:rsidP="00BF337B">
      <w:pPr>
        <w:rPr>
          <w:rFonts w:ascii="Arial" w:eastAsia="Arial Unicode MS" w:hAnsi="Arial" w:cs="Arial"/>
          <w:sz w:val="22"/>
          <w:szCs w:val="22"/>
        </w:rPr>
      </w:pPr>
      <w:r w:rsidRPr="004B2578">
        <w:rPr>
          <w:rFonts w:ascii="Arial" w:eastAsia="Arial Unicode MS" w:hAnsi="Arial" w:cs="Arial"/>
          <w:sz w:val="22"/>
          <w:szCs w:val="22"/>
        </w:rPr>
        <w:t>Aus</w:t>
      </w:r>
      <w:r>
        <w:rPr>
          <w:rFonts w:ascii="Arial" w:eastAsia="Arial Unicode MS" w:hAnsi="Arial" w:cs="Arial"/>
          <w:sz w:val="22"/>
          <w:szCs w:val="22"/>
        </w:rPr>
        <w:t xml:space="preserve"> </w:t>
      </w:r>
      <w:r w:rsidRPr="004B2578">
        <w:rPr>
          <w:rFonts w:ascii="Arial" w:eastAsia="Arial Unicode MS" w:hAnsi="Arial" w:cs="Arial"/>
          <w:sz w:val="22"/>
          <w:szCs w:val="22"/>
        </w:rPr>
        <w:t>g</w:t>
      </w:r>
      <w:r>
        <w:rPr>
          <w:rFonts w:ascii="Arial" w:eastAsia="Arial Unicode MS" w:hAnsi="Arial" w:cs="Arial"/>
          <w:sz w:val="22"/>
          <w:szCs w:val="22"/>
        </w:rPr>
        <w:t>e</w:t>
      </w:r>
      <w:r w:rsidRPr="004B2578">
        <w:rPr>
          <w:rFonts w:ascii="Arial" w:eastAsia="Arial Unicode MS" w:hAnsi="Arial" w:cs="Arial"/>
          <w:sz w:val="22"/>
          <w:szCs w:val="22"/>
        </w:rPr>
        <w:t>gebenen</w:t>
      </w:r>
      <w:r>
        <w:rPr>
          <w:rFonts w:ascii="Arial" w:eastAsia="Arial Unicode MS" w:hAnsi="Arial" w:cs="Arial"/>
          <w:sz w:val="22"/>
          <w:szCs w:val="22"/>
        </w:rPr>
        <w:t xml:space="preserve"> Anlass möchte ich mich wieder einmal unter der Überschrift : </w:t>
      </w:r>
    </w:p>
    <w:p w:rsidR="00BF337B" w:rsidRDefault="00BF337B" w:rsidP="00BF337B">
      <w:pPr>
        <w:rPr>
          <w:rFonts w:ascii="Arial" w:eastAsia="Arial Unicode MS" w:hAnsi="Arial" w:cs="Arial"/>
        </w:rPr>
      </w:pPr>
      <w:r>
        <w:rPr>
          <w:rFonts w:ascii="Arial" w:eastAsia="Arial Unicode MS" w:hAnsi="Arial" w:cs="Arial"/>
          <w:sz w:val="22"/>
          <w:szCs w:val="22"/>
        </w:rPr>
        <w:t>„</w:t>
      </w:r>
      <w:r w:rsidRPr="004B2578">
        <w:rPr>
          <w:rFonts w:ascii="Arial" w:eastAsia="Arial Unicode MS" w:hAnsi="Arial" w:cs="Arial"/>
          <w:b/>
          <w:sz w:val="22"/>
          <w:szCs w:val="22"/>
        </w:rPr>
        <w:t xml:space="preserve">Kritisch nachgedacht </w:t>
      </w:r>
      <w:r w:rsidR="0066180C" w:rsidRPr="004B2578">
        <w:rPr>
          <w:rFonts w:ascii="Arial" w:eastAsia="Arial Unicode MS" w:hAnsi="Arial" w:cs="Arial"/>
          <w:b/>
          <w:sz w:val="22"/>
          <w:szCs w:val="22"/>
        </w:rPr>
        <w:t xml:space="preserve">– </w:t>
      </w:r>
      <w:r w:rsidR="0066180C">
        <w:rPr>
          <w:rFonts w:ascii="Arial" w:eastAsia="Arial Unicode MS" w:hAnsi="Arial" w:cs="Arial"/>
          <w:b/>
          <w:sz w:val="22"/>
          <w:szCs w:val="22"/>
        </w:rPr>
        <w:t>sachlich</w:t>
      </w:r>
      <w:r>
        <w:rPr>
          <w:rFonts w:ascii="Arial" w:eastAsia="Arial Unicode MS" w:hAnsi="Arial" w:cs="Arial"/>
          <w:b/>
          <w:sz w:val="22"/>
          <w:szCs w:val="22"/>
        </w:rPr>
        <w:t xml:space="preserve"> </w:t>
      </w:r>
      <w:r w:rsidRPr="004B2578">
        <w:rPr>
          <w:rFonts w:ascii="Arial" w:eastAsia="Arial Unicode MS" w:hAnsi="Arial" w:cs="Arial"/>
          <w:b/>
          <w:sz w:val="22"/>
          <w:szCs w:val="22"/>
        </w:rPr>
        <w:t>argumentativ informiert</w:t>
      </w:r>
      <w:r>
        <w:rPr>
          <w:rFonts w:ascii="Arial" w:eastAsia="Arial Unicode MS" w:hAnsi="Arial" w:cs="Arial"/>
        </w:rPr>
        <w:t xml:space="preserve"> !“</w:t>
      </w:r>
      <w:r w:rsidRPr="004B2578">
        <w:rPr>
          <w:rFonts w:ascii="Arial" w:eastAsia="Arial Unicode MS" w:hAnsi="Arial" w:cs="Arial"/>
        </w:rPr>
        <w:t xml:space="preserve"> </w:t>
      </w:r>
      <w:r>
        <w:rPr>
          <w:rFonts w:ascii="Arial" w:eastAsia="Arial Unicode MS" w:hAnsi="Arial" w:cs="Arial"/>
        </w:rPr>
        <w:t>schriftlich äußern:</w:t>
      </w:r>
    </w:p>
    <w:p w:rsidR="00BF337B" w:rsidRPr="00BF337B" w:rsidRDefault="00457724" w:rsidP="00BF337B">
      <w:pPr>
        <w:rPr>
          <w:rFonts w:ascii="Arial" w:eastAsia="Arial Unicode MS" w:hAnsi="Arial" w:cs="Arial"/>
          <w:sz w:val="22"/>
          <w:szCs w:val="22"/>
        </w:rPr>
      </w:pPr>
      <w:r>
        <w:rPr>
          <w:rFonts w:ascii="Arial" w:eastAsia="Arial Unicode MS" w:hAnsi="Arial" w:cs="Arial"/>
          <w:sz w:val="22"/>
          <w:szCs w:val="22"/>
        </w:rPr>
        <w:t xml:space="preserve">   </w:t>
      </w:r>
      <w:r w:rsidR="00BF337B" w:rsidRPr="00BF337B">
        <w:rPr>
          <w:rFonts w:ascii="Arial" w:eastAsia="Arial Unicode MS" w:hAnsi="Arial" w:cs="Arial"/>
          <w:sz w:val="22"/>
          <w:szCs w:val="22"/>
        </w:rPr>
        <w:t xml:space="preserve"> </w:t>
      </w:r>
      <w:r w:rsidR="00C6415A">
        <w:rPr>
          <w:rFonts w:ascii="Arial" w:eastAsia="Arial Unicode MS" w:hAnsi="Arial" w:cs="Arial"/>
          <w:sz w:val="22"/>
          <w:szCs w:val="22"/>
        </w:rPr>
        <w:t xml:space="preserve">Am </w:t>
      </w:r>
      <w:r w:rsidR="00C6415A" w:rsidRPr="00C6415A">
        <w:rPr>
          <w:rFonts w:ascii="Arial" w:eastAsia="Arial Unicode MS" w:hAnsi="Arial" w:cs="Arial"/>
          <w:b/>
          <w:sz w:val="22"/>
          <w:szCs w:val="22"/>
        </w:rPr>
        <w:t>3</w:t>
      </w:r>
      <w:r w:rsidR="00C6415A">
        <w:rPr>
          <w:rFonts w:ascii="Arial" w:eastAsia="Arial Unicode MS" w:hAnsi="Arial" w:cs="Arial"/>
          <w:b/>
          <w:sz w:val="22"/>
          <w:szCs w:val="22"/>
        </w:rPr>
        <w:t>1</w:t>
      </w:r>
      <w:r w:rsidR="00C6415A" w:rsidRPr="00C6415A">
        <w:rPr>
          <w:rFonts w:ascii="Arial" w:eastAsia="Arial Unicode MS" w:hAnsi="Arial" w:cs="Arial"/>
          <w:b/>
          <w:sz w:val="22"/>
          <w:szCs w:val="22"/>
        </w:rPr>
        <w:t>. Juli</w:t>
      </w:r>
      <w:r w:rsidR="00BF337B" w:rsidRPr="00457724">
        <w:rPr>
          <w:rFonts w:ascii="Arial" w:eastAsia="Arial Unicode MS" w:hAnsi="Arial" w:cs="Arial"/>
          <w:b/>
          <w:sz w:val="22"/>
          <w:szCs w:val="22"/>
        </w:rPr>
        <w:t xml:space="preserve"> </w:t>
      </w:r>
      <w:r w:rsidR="00BF337B" w:rsidRPr="00BF337B">
        <w:rPr>
          <w:rFonts w:ascii="Arial" w:eastAsia="Arial Unicode MS" w:hAnsi="Arial" w:cs="Arial"/>
          <w:sz w:val="22"/>
          <w:szCs w:val="22"/>
        </w:rPr>
        <w:t xml:space="preserve">wurde im </w:t>
      </w:r>
      <w:r w:rsidR="00BF337B" w:rsidRPr="00457724">
        <w:rPr>
          <w:rFonts w:ascii="Arial" w:eastAsia="Arial Unicode MS" w:hAnsi="Arial" w:cs="Arial"/>
          <w:b/>
          <w:sz w:val="22"/>
          <w:szCs w:val="22"/>
        </w:rPr>
        <w:t>Fernsehen</w:t>
      </w:r>
      <w:r w:rsidR="00BF337B" w:rsidRPr="00BF337B">
        <w:rPr>
          <w:rFonts w:ascii="Arial" w:eastAsia="Arial Unicode MS" w:hAnsi="Arial" w:cs="Arial"/>
          <w:sz w:val="22"/>
          <w:szCs w:val="22"/>
        </w:rPr>
        <w:t xml:space="preserve"> darauf hingewiesen, dass die Weltbevölkerung am </w:t>
      </w:r>
      <w:r w:rsidR="00C6415A">
        <w:rPr>
          <w:rFonts w:ascii="Arial" w:eastAsia="Arial Unicode MS" w:hAnsi="Arial" w:cs="Arial"/>
          <w:sz w:val="22"/>
          <w:szCs w:val="22"/>
        </w:rPr>
        <w:t>29</w:t>
      </w:r>
      <w:r w:rsidR="00BF337B" w:rsidRPr="00BF337B">
        <w:rPr>
          <w:rFonts w:ascii="Arial" w:eastAsia="Arial Unicode MS" w:hAnsi="Arial" w:cs="Arial"/>
          <w:sz w:val="22"/>
          <w:szCs w:val="22"/>
        </w:rPr>
        <w:t xml:space="preserve">. Juli bereits </w:t>
      </w:r>
      <w:r w:rsidR="0066180C" w:rsidRPr="00BF337B">
        <w:rPr>
          <w:rFonts w:ascii="Arial" w:eastAsia="Arial Unicode MS" w:hAnsi="Arial" w:cs="Arial"/>
          <w:sz w:val="22"/>
          <w:szCs w:val="22"/>
        </w:rPr>
        <w:t>so viel</w:t>
      </w:r>
      <w:r w:rsidR="00BF337B" w:rsidRPr="00BF337B">
        <w:rPr>
          <w:rFonts w:ascii="Arial" w:eastAsia="Arial Unicode MS" w:hAnsi="Arial" w:cs="Arial"/>
          <w:sz w:val="22"/>
          <w:szCs w:val="22"/>
        </w:rPr>
        <w:t xml:space="preserve"> Energie, Wasser</w:t>
      </w:r>
      <w:r>
        <w:rPr>
          <w:rFonts w:ascii="Arial" w:eastAsia="Arial Unicode MS" w:hAnsi="Arial" w:cs="Arial"/>
          <w:sz w:val="22"/>
          <w:szCs w:val="22"/>
        </w:rPr>
        <w:t xml:space="preserve"> </w:t>
      </w:r>
      <w:r w:rsidRPr="00457724">
        <w:rPr>
          <w:rFonts w:ascii="Arial" w:eastAsia="Arial Unicode MS" w:hAnsi="Arial" w:cs="Arial"/>
          <w:b/>
          <w:sz w:val="22"/>
          <w:szCs w:val="22"/>
        </w:rPr>
        <w:t>verbraucht</w:t>
      </w:r>
      <w:r w:rsidR="00BF337B" w:rsidRPr="00BF337B">
        <w:rPr>
          <w:rFonts w:ascii="Arial" w:eastAsia="Arial Unicode MS" w:hAnsi="Arial" w:cs="Arial"/>
          <w:sz w:val="22"/>
          <w:szCs w:val="22"/>
        </w:rPr>
        <w:t>,</w:t>
      </w:r>
      <w:r>
        <w:rPr>
          <w:rFonts w:ascii="Arial" w:eastAsia="Arial Unicode MS" w:hAnsi="Arial" w:cs="Arial"/>
          <w:sz w:val="22"/>
          <w:szCs w:val="22"/>
        </w:rPr>
        <w:t xml:space="preserve"> und</w:t>
      </w:r>
      <w:r w:rsidR="00BF337B" w:rsidRPr="00BF337B">
        <w:rPr>
          <w:rFonts w:ascii="Arial" w:eastAsia="Arial Unicode MS" w:hAnsi="Arial" w:cs="Arial"/>
          <w:sz w:val="22"/>
          <w:szCs w:val="22"/>
        </w:rPr>
        <w:t xml:space="preserve"> CO2, und Plastik-Abfall</w:t>
      </w:r>
      <w:r>
        <w:rPr>
          <w:rFonts w:ascii="Arial" w:eastAsia="Arial Unicode MS" w:hAnsi="Arial" w:cs="Arial"/>
          <w:sz w:val="22"/>
          <w:szCs w:val="22"/>
        </w:rPr>
        <w:t xml:space="preserve"> </w:t>
      </w:r>
      <w:r w:rsidRPr="00457724">
        <w:rPr>
          <w:rFonts w:ascii="Arial" w:eastAsia="Arial Unicode MS" w:hAnsi="Arial" w:cs="Arial"/>
          <w:b/>
          <w:sz w:val="22"/>
          <w:szCs w:val="22"/>
        </w:rPr>
        <w:t>„produziert“</w:t>
      </w:r>
      <w:r w:rsidR="00BF337B">
        <w:rPr>
          <w:rFonts w:ascii="Arial" w:eastAsia="Arial Unicode MS" w:hAnsi="Arial" w:cs="Arial"/>
          <w:sz w:val="22"/>
          <w:szCs w:val="22"/>
        </w:rPr>
        <w:t>,</w:t>
      </w:r>
      <w:r w:rsidR="00BF337B" w:rsidRPr="00BF337B">
        <w:rPr>
          <w:rFonts w:ascii="Arial" w:eastAsia="Arial Unicode MS" w:hAnsi="Arial" w:cs="Arial"/>
          <w:sz w:val="22"/>
          <w:szCs w:val="22"/>
        </w:rPr>
        <w:t xml:space="preserve"> wie die Erde in </w:t>
      </w:r>
      <w:r w:rsidR="00BF337B" w:rsidRPr="00BF337B">
        <w:rPr>
          <w:rFonts w:ascii="Arial" w:eastAsia="Arial Unicode MS" w:hAnsi="Arial" w:cs="Arial"/>
          <w:b/>
          <w:sz w:val="22"/>
          <w:szCs w:val="22"/>
        </w:rPr>
        <w:t xml:space="preserve">einem </w:t>
      </w:r>
      <w:r w:rsidR="00BF337B" w:rsidRPr="00BF337B">
        <w:rPr>
          <w:rFonts w:ascii="Arial" w:eastAsia="Arial Unicode MS" w:hAnsi="Arial" w:cs="Arial"/>
          <w:sz w:val="22"/>
          <w:szCs w:val="22"/>
        </w:rPr>
        <w:t xml:space="preserve">Jahr erzeugen bzw. verkraften kann. Also brauche man fast </w:t>
      </w:r>
      <w:r w:rsidR="00BF337B" w:rsidRPr="00BF337B">
        <w:rPr>
          <w:rFonts w:ascii="Arial" w:eastAsia="Arial Unicode MS" w:hAnsi="Arial" w:cs="Arial"/>
          <w:b/>
          <w:sz w:val="22"/>
          <w:szCs w:val="22"/>
        </w:rPr>
        <w:t>zwei</w:t>
      </w:r>
      <w:r w:rsidR="00BF337B" w:rsidRPr="00BF337B">
        <w:rPr>
          <w:rFonts w:ascii="Arial" w:eastAsia="Arial Unicode MS" w:hAnsi="Arial" w:cs="Arial"/>
          <w:sz w:val="22"/>
          <w:szCs w:val="22"/>
        </w:rPr>
        <w:t xml:space="preserve"> „Erden</w:t>
      </w:r>
      <w:r w:rsidR="0066180C" w:rsidRPr="00BF337B">
        <w:rPr>
          <w:rFonts w:ascii="Arial" w:eastAsia="Arial Unicode MS" w:hAnsi="Arial" w:cs="Arial"/>
          <w:sz w:val="22"/>
          <w:szCs w:val="22"/>
        </w:rPr>
        <w:t>“;</w:t>
      </w:r>
      <w:r w:rsidR="00BF337B" w:rsidRPr="00BF337B">
        <w:rPr>
          <w:rFonts w:ascii="Arial" w:eastAsia="Arial Unicode MS" w:hAnsi="Arial" w:cs="Arial"/>
          <w:sz w:val="22"/>
          <w:szCs w:val="22"/>
        </w:rPr>
        <w:t xml:space="preserve"> Bei einem Verbrauchs-Niveau, wie die Westeuropäer sogar </w:t>
      </w:r>
      <w:r w:rsidR="00BF337B" w:rsidRPr="00BF337B">
        <w:rPr>
          <w:rFonts w:ascii="Arial" w:eastAsia="Arial Unicode MS" w:hAnsi="Arial" w:cs="Arial"/>
          <w:b/>
          <w:sz w:val="22"/>
          <w:szCs w:val="22"/>
        </w:rPr>
        <w:t>drei</w:t>
      </w:r>
      <w:r w:rsidR="00BF337B" w:rsidRPr="00BF337B">
        <w:rPr>
          <w:rFonts w:ascii="Arial" w:eastAsia="Arial Unicode MS" w:hAnsi="Arial" w:cs="Arial"/>
          <w:sz w:val="22"/>
          <w:szCs w:val="22"/>
        </w:rPr>
        <w:t xml:space="preserve"> </w:t>
      </w:r>
      <w:r w:rsidR="00BF337B">
        <w:rPr>
          <w:rFonts w:ascii="Arial" w:eastAsia="Arial Unicode MS" w:hAnsi="Arial" w:cs="Arial"/>
          <w:sz w:val="22"/>
          <w:szCs w:val="22"/>
        </w:rPr>
        <w:t>„</w:t>
      </w:r>
      <w:r w:rsidR="00BF337B" w:rsidRPr="00BF337B">
        <w:rPr>
          <w:rFonts w:ascii="Arial" w:eastAsia="Arial Unicode MS" w:hAnsi="Arial" w:cs="Arial"/>
          <w:sz w:val="22"/>
          <w:szCs w:val="22"/>
        </w:rPr>
        <w:t>Erden</w:t>
      </w:r>
      <w:r w:rsidR="00BF337B">
        <w:rPr>
          <w:rFonts w:ascii="Arial" w:eastAsia="Arial Unicode MS" w:hAnsi="Arial" w:cs="Arial"/>
          <w:sz w:val="22"/>
          <w:szCs w:val="22"/>
        </w:rPr>
        <w:t>“</w:t>
      </w:r>
      <w:r w:rsidR="00BF337B" w:rsidRPr="00BF337B">
        <w:rPr>
          <w:rFonts w:ascii="Arial" w:eastAsia="Arial Unicode MS" w:hAnsi="Arial" w:cs="Arial"/>
          <w:sz w:val="22"/>
          <w:szCs w:val="22"/>
        </w:rPr>
        <w:t xml:space="preserve"> für die We</w:t>
      </w:r>
      <w:r w:rsidR="00BF337B">
        <w:rPr>
          <w:rFonts w:ascii="Arial" w:eastAsia="Arial Unicode MS" w:hAnsi="Arial" w:cs="Arial"/>
          <w:sz w:val="22"/>
          <w:szCs w:val="22"/>
        </w:rPr>
        <w:t>l</w:t>
      </w:r>
      <w:r w:rsidR="00BF337B" w:rsidRPr="00BF337B">
        <w:rPr>
          <w:rFonts w:ascii="Arial" w:eastAsia="Arial Unicode MS" w:hAnsi="Arial" w:cs="Arial"/>
          <w:sz w:val="22"/>
          <w:szCs w:val="22"/>
        </w:rPr>
        <w:t>tbevölkerung</w:t>
      </w:r>
      <w:r w:rsidR="00BF337B">
        <w:rPr>
          <w:rFonts w:ascii="Arial" w:eastAsia="Arial Unicode MS" w:hAnsi="Arial" w:cs="Arial"/>
          <w:sz w:val="22"/>
          <w:szCs w:val="22"/>
        </w:rPr>
        <w:t xml:space="preserve"> !</w:t>
      </w:r>
    </w:p>
    <w:p w:rsidR="00BF337B" w:rsidRDefault="00457724" w:rsidP="00457724">
      <w:pPr>
        <w:ind w:right="141"/>
        <w:rPr>
          <w:rFonts w:ascii="Arial" w:hAnsi="Arial" w:cs="Arial"/>
          <w:sz w:val="22"/>
          <w:szCs w:val="22"/>
        </w:rPr>
      </w:pPr>
      <w:r w:rsidRPr="00457724">
        <w:rPr>
          <w:rFonts w:ascii="Arial" w:hAnsi="Arial" w:cs="Arial"/>
          <w:sz w:val="22"/>
          <w:szCs w:val="22"/>
        </w:rPr>
        <w:t xml:space="preserve"> Das ist aus fachwissenschaftlicher Sicht aus</w:t>
      </w:r>
      <w:r>
        <w:rPr>
          <w:rFonts w:ascii="Arial" w:hAnsi="Arial" w:cs="Arial"/>
          <w:sz w:val="22"/>
          <w:szCs w:val="22"/>
        </w:rPr>
        <w:t xml:space="preserve"> sehr stark übertrieben:</w:t>
      </w:r>
      <w:r w:rsidRPr="00457724">
        <w:rPr>
          <w:rFonts w:ascii="Arial" w:hAnsi="Arial" w:cs="Arial"/>
          <w:sz w:val="22"/>
          <w:szCs w:val="22"/>
        </w:rPr>
        <w:t xml:space="preserve"> </w:t>
      </w:r>
    </w:p>
    <w:p w:rsidR="00457724" w:rsidRDefault="00457724" w:rsidP="00457724">
      <w:pPr>
        <w:ind w:right="141"/>
        <w:rPr>
          <w:rFonts w:ascii="Arial" w:hAnsi="Arial" w:cs="Arial"/>
          <w:sz w:val="22"/>
          <w:szCs w:val="22"/>
        </w:rPr>
      </w:pPr>
      <w:r>
        <w:rPr>
          <w:rFonts w:ascii="Arial" w:hAnsi="Arial" w:cs="Arial"/>
          <w:sz w:val="22"/>
          <w:szCs w:val="22"/>
        </w:rPr>
        <w:t xml:space="preserve">1.) Energie ist ausreichend vorhanden, wenn man höhere Preise akzeptiert </w:t>
      </w:r>
      <w:r w:rsidR="0066180C">
        <w:rPr>
          <w:rFonts w:ascii="Arial" w:hAnsi="Arial" w:cs="Arial"/>
          <w:sz w:val="22"/>
          <w:szCs w:val="22"/>
        </w:rPr>
        <w:t xml:space="preserve">(auch CO2 Steuern) </w:t>
      </w:r>
      <w:r>
        <w:rPr>
          <w:rFonts w:ascii="Arial" w:hAnsi="Arial" w:cs="Arial"/>
          <w:sz w:val="22"/>
          <w:szCs w:val="22"/>
        </w:rPr>
        <w:t xml:space="preserve">– auch Kohle und Atomstrom toleriert. </w:t>
      </w:r>
    </w:p>
    <w:p w:rsidR="00457724" w:rsidRDefault="00457724" w:rsidP="0066180C">
      <w:pPr>
        <w:ind w:right="-1"/>
        <w:rPr>
          <w:rFonts w:ascii="Arial" w:hAnsi="Arial" w:cs="Arial"/>
          <w:sz w:val="22"/>
          <w:szCs w:val="22"/>
        </w:rPr>
      </w:pPr>
      <w:r>
        <w:rPr>
          <w:rFonts w:ascii="Arial" w:hAnsi="Arial" w:cs="Arial"/>
          <w:sz w:val="22"/>
          <w:szCs w:val="22"/>
        </w:rPr>
        <w:t>2.) Mit der Nahrungsmittel-Versorgung gibt es bis ca. 12-15 Mrd. Menschen ebenfalls keine Ver</w:t>
      </w:r>
      <w:r w:rsidR="004C1746">
        <w:rPr>
          <w:rFonts w:ascii="Arial" w:hAnsi="Arial" w:cs="Arial"/>
          <w:sz w:val="22"/>
          <w:szCs w:val="22"/>
        </w:rPr>
        <w:t>s</w:t>
      </w:r>
      <w:r>
        <w:rPr>
          <w:rFonts w:ascii="Arial" w:hAnsi="Arial" w:cs="Arial"/>
          <w:sz w:val="22"/>
          <w:szCs w:val="22"/>
        </w:rPr>
        <w:t>orgungsprobleme, w</w:t>
      </w:r>
      <w:r w:rsidR="004C1746">
        <w:rPr>
          <w:rFonts w:ascii="Arial" w:hAnsi="Arial" w:cs="Arial"/>
          <w:sz w:val="22"/>
          <w:szCs w:val="22"/>
        </w:rPr>
        <w:t>e</w:t>
      </w:r>
      <w:r>
        <w:rPr>
          <w:rFonts w:ascii="Arial" w:hAnsi="Arial" w:cs="Arial"/>
          <w:sz w:val="22"/>
          <w:szCs w:val="22"/>
        </w:rPr>
        <w:t>nn man</w:t>
      </w:r>
      <w:r w:rsidR="004C1746">
        <w:rPr>
          <w:rFonts w:ascii="Arial" w:hAnsi="Arial" w:cs="Arial"/>
          <w:sz w:val="22"/>
          <w:szCs w:val="22"/>
        </w:rPr>
        <w:t xml:space="preserve"> effiziente, nachhaltige Erzeugung aus modernen, wissen-schaftlichen Grundsätzen - wie in West-Europa überwiegend praktiziert - ermöglicht. Von einem Hektar Ackerland können 5 bis 7 Menschen ausreichend und vielseitig einschließlich mäßigen Fleischkonsum ernährt werden. Von einem Hektar Grünland (kalorisch)  2 bis drei Menschen. Anmerkung: Wir haben auf der Erde 1,5 Mrd. ha Ackerland u.</w:t>
      </w:r>
      <w:r w:rsidR="00B132B8">
        <w:rPr>
          <w:rFonts w:ascii="Arial" w:hAnsi="Arial" w:cs="Arial"/>
          <w:sz w:val="22"/>
          <w:szCs w:val="22"/>
        </w:rPr>
        <w:t xml:space="preserve"> ca.</w:t>
      </w:r>
      <w:r w:rsidR="004C1746">
        <w:rPr>
          <w:rFonts w:ascii="Arial" w:hAnsi="Arial" w:cs="Arial"/>
          <w:sz w:val="22"/>
          <w:szCs w:val="22"/>
        </w:rPr>
        <w:t xml:space="preserve"> 3,5 Mrd. ha Grünland, welche die Versorgung von max. 9 Mrd. Menschen vom Ackerland </w:t>
      </w:r>
      <w:r w:rsidR="004C1746" w:rsidRPr="00DF313F">
        <w:rPr>
          <w:rFonts w:ascii="Arial" w:hAnsi="Arial" w:cs="Arial"/>
          <w:b/>
          <w:sz w:val="22"/>
          <w:szCs w:val="22"/>
        </w:rPr>
        <w:t>u</w:t>
      </w:r>
      <w:r w:rsidR="00DF313F" w:rsidRPr="00DF313F">
        <w:rPr>
          <w:rFonts w:ascii="Arial" w:hAnsi="Arial" w:cs="Arial"/>
          <w:b/>
          <w:sz w:val="22"/>
          <w:szCs w:val="22"/>
        </w:rPr>
        <w:t>nd</w:t>
      </w:r>
      <w:r w:rsidR="004C1746">
        <w:rPr>
          <w:rFonts w:ascii="Arial" w:hAnsi="Arial" w:cs="Arial"/>
          <w:sz w:val="22"/>
          <w:szCs w:val="22"/>
        </w:rPr>
        <w:t xml:space="preserve"> 7 Mrd.</w:t>
      </w:r>
      <w:r w:rsidR="00B132B8">
        <w:rPr>
          <w:rFonts w:ascii="Arial" w:hAnsi="Arial" w:cs="Arial"/>
          <w:sz w:val="22"/>
          <w:szCs w:val="22"/>
        </w:rPr>
        <w:t xml:space="preserve"> Menschen</w:t>
      </w:r>
      <w:r w:rsidR="004C1746">
        <w:rPr>
          <w:rFonts w:ascii="Arial" w:hAnsi="Arial" w:cs="Arial"/>
          <w:sz w:val="22"/>
          <w:szCs w:val="22"/>
        </w:rPr>
        <w:t xml:space="preserve"> vom Grün</w:t>
      </w:r>
      <w:r w:rsidR="00DF313F">
        <w:rPr>
          <w:rFonts w:ascii="Arial" w:hAnsi="Arial" w:cs="Arial"/>
          <w:sz w:val="22"/>
          <w:szCs w:val="22"/>
        </w:rPr>
        <w:t>-</w:t>
      </w:r>
      <w:r w:rsidR="004C1746">
        <w:rPr>
          <w:rFonts w:ascii="Arial" w:hAnsi="Arial" w:cs="Arial"/>
          <w:sz w:val="22"/>
          <w:szCs w:val="22"/>
        </w:rPr>
        <w:t xml:space="preserve">land </w:t>
      </w:r>
      <w:r w:rsidR="00B132B8">
        <w:rPr>
          <w:rFonts w:ascii="Arial" w:hAnsi="Arial" w:cs="Arial"/>
          <w:sz w:val="22"/>
          <w:szCs w:val="22"/>
        </w:rPr>
        <w:t>sicherstellen könnte</w:t>
      </w:r>
      <w:r w:rsidR="00DF313F">
        <w:rPr>
          <w:rFonts w:ascii="Arial" w:hAnsi="Arial" w:cs="Arial"/>
          <w:sz w:val="22"/>
          <w:szCs w:val="22"/>
        </w:rPr>
        <w:t>, wenn keine unverdorben Lebensmittel in die Abfalltonne geworfen werden</w:t>
      </w:r>
      <w:r w:rsidR="003F2B12">
        <w:rPr>
          <w:rFonts w:ascii="Arial" w:hAnsi="Arial" w:cs="Arial"/>
          <w:sz w:val="22"/>
          <w:szCs w:val="22"/>
        </w:rPr>
        <w:t>.</w:t>
      </w:r>
      <w:r w:rsidR="00B132B8">
        <w:rPr>
          <w:rFonts w:ascii="Arial" w:hAnsi="Arial" w:cs="Arial"/>
          <w:sz w:val="22"/>
          <w:szCs w:val="22"/>
        </w:rPr>
        <w:t xml:space="preserve"> Das viel größere Problem ist die Verteilung und die Versorgung zu angemessene Preisen – auch in den bevölkerungsreichen, meist armen Entwicklungsländern mit hohem Korruption-Niveau.</w:t>
      </w:r>
      <w:r w:rsidR="0066180C">
        <w:rPr>
          <w:rFonts w:ascii="Arial" w:hAnsi="Arial" w:cs="Arial"/>
          <w:sz w:val="22"/>
          <w:szCs w:val="22"/>
        </w:rPr>
        <w:t xml:space="preserve"> -  Aber </w:t>
      </w:r>
      <w:r w:rsidR="00DF313F">
        <w:rPr>
          <w:rFonts w:ascii="Arial" w:hAnsi="Arial" w:cs="Arial"/>
          <w:sz w:val="22"/>
          <w:szCs w:val="22"/>
        </w:rPr>
        <w:t xml:space="preserve">leider </w:t>
      </w:r>
      <w:r w:rsidR="0066180C">
        <w:rPr>
          <w:rFonts w:ascii="Arial" w:hAnsi="Arial" w:cs="Arial"/>
          <w:sz w:val="22"/>
          <w:szCs w:val="22"/>
        </w:rPr>
        <w:t>auch</w:t>
      </w:r>
      <w:r w:rsidR="00DF313F">
        <w:rPr>
          <w:rFonts w:ascii="Arial" w:hAnsi="Arial" w:cs="Arial"/>
          <w:sz w:val="22"/>
          <w:szCs w:val="22"/>
        </w:rPr>
        <w:t xml:space="preserve"> die</w:t>
      </w:r>
      <w:r w:rsidR="0066180C">
        <w:rPr>
          <w:rFonts w:ascii="Arial" w:hAnsi="Arial" w:cs="Arial"/>
          <w:sz w:val="22"/>
          <w:szCs w:val="22"/>
        </w:rPr>
        <w:t xml:space="preserve"> wertvolle Nahrungsmittelverschwendung !</w:t>
      </w:r>
    </w:p>
    <w:p w:rsidR="00B132B8" w:rsidRDefault="00B132B8" w:rsidP="00457724">
      <w:pPr>
        <w:ind w:right="141"/>
        <w:rPr>
          <w:rFonts w:ascii="Arial" w:hAnsi="Arial" w:cs="Arial"/>
          <w:sz w:val="22"/>
          <w:szCs w:val="22"/>
        </w:rPr>
      </w:pPr>
      <w:r>
        <w:rPr>
          <w:rFonts w:ascii="Arial" w:hAnsi="Arial" w:cs="Arial"/>
          <w:sz w:val="22"/>
          <w:szCs w:val="22"/>
        </w:rPr>
        <w:t>3.</w:t>
      </w:r>
      <w:r w:rsidR="00A518BA">
        <w:rPr>
          <w:rFonts w:ascii="Arial" w:hAnsi="Arial" w:cs="Arial"/>
          <w:sz w:val="22"/>
          <w:szCs w:val="22"/>
        </w:rPr>
        <w:t>)</w:t>
      </w:r>
      <w:r>
        <w:rPr>
          <w:rFonts w:ascii="Arial" w:hAnsi="Arial" w:cs="Arial"/>
          <w:sz w:val="22"/>
          <w:szCs w:val="22"/>
        </w:rPr>
        <w:t xml:space="preserve"> Die Angaben über den riesigen Wasserverbrauch der Nahrungs-Erzeugung – insbesondere bei der tierischen Lebensmittelerzeugung basieren auf Unterstellungen</w:t>
      </w:r>
      <w:r w:rsidR="000000DF">
        <w:rPr>
          <w:rFonts w:ascii="Arial" w:hAnsi="Arial" w:cs="Arial"/>
          <w:sz w:val="22"/>
          <w:szCs w:val="22"/>
        </w:rPr>
        <w:t xml:space="preserve"> (a)</w:t>
      </w:r>
      <w:r>
        <w:rPr>
          <w:rFonts w:ascii="Arial" w:hAnsi="Arial" w:cs="Arial"/>
          <w:sz w:val="22"/>
          <w:szCs w:val="22"/>
        </w:rPr>
        <w:t xml:space="preserve"> u. mindestens zwei enorme Kalkulations-fehlern: a) </w:t>
      </w:r>
      <w:r w:rsidR="000000DF" w:rsidRPr="000000DF">
        <w:rPr>
          <w:rFonts w:ascii="Arial" w:hAnsi="Arial" w:cs="Arial"/>
          <w:b/>
          <w:sz w:val="22"/>
          <w:szCs w:val="22"/>
        </w:rPr>
        <w:t>„</w:t>
      </w:r>
      <w:r w:rsidRPr="000000DF">
        <w:rPr>
          <w:rFonts w:ascii="Arial" w:hAnsi="Arial" w:cs="Arial"/>
          <w:b/>
          <w:sz w:val="22"/>
          <w:szCs w:val="22"/>
        </w:rPr>
        <w:t>die Landwirtschaft</w:t>
      </w:r>
      <w:r w:rsidR="000000DF">
        <w:rPr>
          <w:rFonts w:ascii="Arial" w:hAnsi="Arial" w:cs="Arial"/>
          <w:b/>
          <w:sz w:val="22"/>
          <w:szCs w:val="22"/>
        </w:rPr>
        <w:t>“</w:t>
      </w:r>
      <w:r>
        <w:rPr>
          <w:rFonts w:ascii="Arial" w:hAnsi="Arial" w:cs="Arial"/>
          <w:sz w:val="22"/>
          <w:szCs w:val="22"/>
        </w:rPr>
        <w:t xml:space="preserve"> selbst verbraucht </w:t>
      </w:r>
      <w:r w:rsidRPr="000000DF">
        <w:rPr>
          <w:rFonts w:ascii="Arial" w:hAnsi="Arial" w:cs="Arial"/>
          <w:b/>
          <w:sz w:val="22"/>
          <w:szCs w:val="22"/>
        </w:rPr>
        <w:t xml:space="preserve">nicht </w:t>
      </w:r>
      <w:r>
        <w:rPr>
          <w:rFonts w:ascii="Arial" w:hAnsi="Arial" w:cs="Arial"/>
          <w:sz w:val="22"/>
          <w:szCs w:val="22"/>
        </w:rPr>
        <w:t>das Wasser, sondern die Lebensmittel-Erzeugung</w:t>
      </w:r>
      <w:r w:rsidR="000000DF">
        <w:rPr>
          <w:rFonts w:ascii="Arial" w:hAnsi="Arial" w:cs="Arial"/>
          <w:sz w:val="22"/>
          <w:szCs w:val="22"/>
        </w:rPr>
        <w:t xml:space="preserve"> ; b) Der </w:t>
      </w:r>
      <w:r w:rsidR="000000DF" w:rsidRPr="000000DF">
        <w:rPr>
          <w:rFonts w:ascii="Arial" w:hAnsi="Arial" w:cs="Arial"/>
          <w:b/>
          <w:sz w:val="22"/>
          <w:szCs w:val="22"/>
        </w:rPr>
        <w:t>„Wasserverbrauch</w:t>
      </w:r>
      <w:r w:rsidR="000000DF">
        <w:rPr>
          <w:rFonts w:ascii="Arial" w:hAnsi="Arial" w:cs="Arial"/>
          <w:b/>
          <w:sz w:val="22"/>
          <w:szCs w:val="22"/>
        </w:rPr>
        <w:t>“</w:t>
      </w:r>
      <w:r w:rsidR="000000DF">
        <w:rPr>
          <w:rFonts w:ascii="Arial" w:hAnsi="Arial" w:cs="Arial"/>
          <w:sz w:val="22"/>
          <w:szCs w:val="22"/>
        </w:rPr>
        <w:t xml:space="preserve"> der Pflanzen dient dem Nährstofftransport vom Boden in die Pflanze. Eine grüne Pflanze hat 75 bis 95 % Wasser-gehalt. Bei der Reife wird davon bis auf 15% (Getreide) bzw. 9 % (Raps) das Wasser an die Luft abgegeben (Verdunstung), welche die angenehme,</w:t>
      </w:r>
      <w:r w:rsidR="00A518BA">
        <w:rPr>
          <w:rFonts w:ascii="Arial" w:hAnsi="Arial" w:cs="Arial"/>
          <w:sz w:val="22"/>
          <w:szCs w:val="22"/>
        </w:rPr>
        <w:t xml:space="preserve"> </w:t>
      </w:r>
      <w:r w:rsidR="000000DF">
        <w:rPr>
          <w:rFonts w:ascii="Arial" w:hAnsi="Arial" w:cs="Arial"/>
          <w:sz w:val="22"/>
          <w:szCs w:val="22"/>
        </w:rPr>
        <w:t>relative Luftfeuchtigkeit aufrecht erhält. Somit stimmt auch nicht der „virtuelle Wasserraub“ beim Import von Soja aus</w:t>
      </w:r>
      <w:r w:rsidR="00A518BA">
        <w:rPr>
          <w:rFonts w:ascii="Arial" w:hAnsi="Arial" w:cs="Arial"/>
          <w:sz w:val="22"/>
          <w:szCs w:val="22"/>
        </w:rPr>
        <w:t xml:space="preserve"> Brasilen, USA, Argentinien. Denn dass von den Pflanzen (Soja) genutzte Wasser bleibt zu mehr als 80 </w:t>
      </w:r>
      <w:r w:rsidR="0066180C">
        <w:rPr>
          <w:rFonts w:ascii="Arial" w:hAnsi="Arial" w:cs="Arial"/>
          <w:sz w:val="22"/>
          <w:szCs w:val="22"/>
        </w:rPr>
        <w:t>% im</w:t>
      </w:r>
      <w:r w:rsidR="00A518BA">
        <w:rPr>
          <w:rFonts w:ascii="Arial" w:hAnsi="Arial" w:cs="Arial"/>
          <w:sz w:val="22"/>
          <w:szCs w:val="22"/>
        </w:rPr>
        <w:t xml:space="preserve"> Erzeugungsland.</w:t>
      </w:r>
    </w:p>
    <w:p w:rsidR="00A518BA" w:rsidRPr="00C6415A" w:rsidRDefault="00A518BA" w:rsidP="00457724">
      <w:pPr>
        <w:ind w:right="141"/>
        <w:rPr>
          <w:rFonts w:ascii="Arial" w:hAnsi="Arial" w:cs="Arial"/>
          <w:b/>
          <w:sz w:val="20"/>
          <w:szCs w:val="20"/>
        </w:rPr>
      </w:pPr>
      <w:r>
        <w:rPr>
          <w:rFonts w:ascii="Arial" w:hAnsi="Arial" w:cs="Arial"/>
          <w:sz w:val="22"/>
          <w:szCs w:val="22"/>
        </w:rPr>
        <w:t>4.) Bei der Kalkulation des Wasserverbrauchs zur Erzeugung von Fleisch, Milch u. Eiern sind nach genauen, aktuellen Kalkulationen einer effizienten Veredlungswirtschaft nur ca. maximal ein Drittel der von den Medien publizierten (veralteten) Werte anzusetzen.</w:t>
      </w:r>
      <w:r w:rsidR="009C6D33">
        <w:rPr>
          <w:rFonts w:ascii="Arial" w:hAnsi="Arial" w:cs="Arial"/>
          <w:sz w:val="22"/>
          <w:szCs w:val="22"/>
        </w:rPr>
        <w:t>*)</w:t>
      </w:r>
      <w:r w:rsidR="00C6415A">
        <w:rPr>
          <w:rFonts w:ascii="Arial" w:hAnsi="Arial" w:cs="Arial"/>
          <w:sz w:val="22"/>
          <w:szCs w:val="22"/>
        </w:rPr>
        <w:t xml:space="preserve"> </w:t>
      </w:r>
      <w:r w:rsidR="00C6415A" w:rsidRPr="00C6415A">
        <w:rPr>
          <w:rFonts w:ascii="Arial" w:hAnsi="Arial" w:cs="Arial"/>
          <w:b/>
          <w:sz w:val="20"/>
          <w:szCs w:val="20"/>
        </w:rPr>
        <w:t>genauer: Seite</w:t>
      </w:r>
      <w:r w:rsidR="00C6415A">
        <w:rPr>
          <w:rFonts w:ascii="Arial" w:hAnsi="Arial" w:cs="Arial"/>
          <w:sz w:val="22"/>
          <w:szCs w:val="22"/>
        </w:rPr>
        <w:t xml:space="preserve"> </w:t>
      </w:r>
      <w:r w:rsidR="00C6415A" w:rsidRPr="00C6415A">
        <w:rPr>
          <w:rFonts w:ascii="Arial" w:hAnsi="Arial" w:cs="Arial"/>
          <w:b/>
          <w:sz w:val="20"/>
          <w:szCs w:val="20"/>
        </w:rPr>
        <w:t>2→</w:t>
      </w:r>
    </w:p>
    <w:p w:rsidR="00A518BA" w:rsidRDefault="00A518BA" w:rsidP="00457724">
      <w:pPr>
        <w:ind w:right="141"/>
        <w:rPr>
          <w:rFonts w:ascii="Arial" w:hAnsi="Arial" w:cs="Arial"/>
          <w:sz w:val="22"/>
          <w:szCs w:val="22"/>
        </w:rPr>
      </w:pPr>
      <w:r>
        <w:rPr>
          <w:rFonts w:ascii="Arial" w:hAnsi="Arial" w:cs="Arial"/>
          <w:sz w:val="22"/>
          <w:szCs w:val="22"/>
        </w:rPr>
        <w:t>5.)</w:t>
      </w:r>
      <w:r w:rsidR="004F6052">
        <w:rPr>
          <w:rFonts w:ascii="Arial" w:hAnsi="Arial" w:cs="Arial"/>
          <w:sz w:val="22"/>
          <w:szCs w:val="22"/>
        </w:rPr>
        <w:t xml:space="preserve"> Die Erzeugung von Gemüse verbraucht etwa den gleichen Wasserbedarf wie Getreide</w:t>
      </w:r>
      <w:r w:rsidR="004F6052" w:rsidRPr="00DF313F">
        <w:rPr>
          <w:rFonts w:ascii="Arial" w:hAnsi="Arial" w:cs="Arial"/>
          <w:b/>
          <w:sz w:val="22"/>
          <w:szCs w:val="22"/>
          <w:u w:val="single"/>
        </w:rPr>
        <w:t xml:space="preserve"> incl.</w:t>
      </w:r>
      <w:r w:rsidR="004F6052">
        <w:rPr>
          <w:rFonts w:ascii="Arial" w:hAnsi="Arial" w:cs="Arial"/>
          <w:sz w:val="22"/>
          <w:szCs w:val="22"/>
        </w:rPr>
        <w:t xml:space="preserve"> Verfütterung an Schweine/Geflügel zur Fleisch- bzw. Eier-Erzeugung bezogen auf die Energiebereitstellung.</w:t>
      </w:r>
    </w:p>
    <w:p w:rsidR="00990D61" w:rsidRDefault="004F6052" w:rsidP="00457724">
      <w:pPr>
        <w:ind w:right="141"/>
        <w:rPr>
          <w:rFonts w:ascii="Arial" w:hAnsi="Arial" w:cs="Arial"/>
          <w:sz w:val="22"/>
          <w:szCs w:val="22"/>
        </w:rPr>
      </w:pPr>
      <w:r>
        <w:rPr>
          <w:rFonts w:ascii="Arial" w:hAnsi="Arial" w:cs="Arial"/>
          <w:sz w:val="22"/>
          <w:szCs w:val="22"/>
        </w:rPr>
        <w:t xml:space="preserve">6. Die BRD mit 83 Mio. Menschen könnte sich mit den 11.8 Mio. ha Ackerland und den 5,6 Mio. ha Grünland komplett selbst (kalorisch) versorgen, wenn man die ca. 2 Mio. ha </w:t>
      </w:r>
      <w:r w:rsidR="00990D61">
        <w:rPr>
          <w:rFonts w:ascii="Arial" w:hAnsi="Arial" w:cs="Arial"/>
          <w:sz w:val="22"/>
          <w:szCs w:val="22"/>
        </w:rPr>
        <w:t xml:space="preserve">(=1,2 Mio. ha Mais u. 0,8 Mio. ha Raps) </w:t>
      </w:r>
      <w:r>
        <w:rPr>
          <w:rFonts w:ascii="Arial" w:hAnsi="Arial" w:cs="Arial"/>
          <w:sz w:val="22"/>
          <w:szCs w:val="22"/>
        </w:rPr>
        <w:t xml:space="preserve">für die Bio-Gasgewinnung und den Beimischungsanteil von ca. 5 % bei Benzin u. Diesel </w:t>
      </w:r>
      <w:r w:rsidR="00990D61">
        <w:rPr>
          <w:rFonts w:ascii="Arial" w:hAnsi="Arial" w:cs="Arial"/>
          <w:sz w:val="22"/>
          <w:szCs w:val="22"/>
        </w:rPr>
        <w:t>nicht realisieren würde.</w:t>
      </w:r>
      <w:r w:rsidR="00541372">
        <w:rPr>
          <w:rFonts w:ascii="Arial" w:hAnsi="Arial" w:cs="Arial"/>
          <w:sz w:val="22"/>
          <w:szCs w:val="22"/>
        </w:rPr>
        <w:t xml:space="preserve"> (=Energiefläche)</w:t>
      </w:r>
    </w:p>
    <w:p w:rsidR="004F6052" w:rsidRDefault="00990D61" w:rsidP="00457724">
      <w:pPr>
        <w:ind w:right="141"/>
        <w:rPr>
          <w:rFonts w:ascii="Arial" w:hAnsi="Arial" w:cs="Arial"/>
          <w:sz w:val="22"/>
          <w:szCs w:val="22"/>
        </w:rPr>
      </w:pPr>
      <w:r>
        <w:rPr>
          <w:rFonts w:ascii="Arial" w:hAnsi="Arial" w:cs="Arial"/>
          <w:sz w:val="22"/>
          <w:szCs w:val="22"/>
        </w:rPr>
        <w:t>7. In West-Europa wird kaum</w:t>
      </w:r>
      <w:r w:rsidR="004F6052">
        <w:rPr>
          <w:rFonts w:ascii="Arial" w:hAnsi="Arial" w:cs="Arial"/>
          <w:sz w:val="22"/>
          <w:szCs w:val="22"/>
        </w:rPr>
        <w:t xml:space="preserve"> </w:t>
      </w:r>
      <w:r>
        <w:rPr>
          <w:rFonts w:ascii="Arial" w:hAnsi="Arial" w:cs="Arial"/>
          <w:sz w:val="22"/>
          <w:szCs w:val="22"/>
        </w:rPr>
        <w:t>Soja (in der BRD ca.100.000 ha = 0,8 % des Ackerlandes)       angebaut, deshalb wird dieser wertvolle pflanzliche Eiweißträger</w:t>
      </w:r>
      <w:r w:rsidR="003F53F8">
        <w:rPr>
          <w:rFonts w:ascii="Arial" w:hAnsi="Arial" w:cs="Arial"/>
          <w:sz w:val="22"/>
          <w:szCs w:val="22"/>
        </w:rPr>
        <w:t xml:space="preserve"> als optimale Futter-</w:t>
      </w:r>
      <w:r w:rsidR="0066180C">
        <w:rPr>
          <w:rFonts w:ascii="Arial" w:hAnsi="Arial" w:cs="Arial"/>
          <w:sz w:val="22"/>
          <w:szCs w:val="22"/>
        </w:rPr>
        <w:t>Ergänz</w:t>
      </w:r>
      <w:r w:rsidR="003F53F8">
        <w:rPr>
          <w:rFonts w:ascii="Arial" w:hAnsi="Arial" w:cs="Arial"/>
          <w:sz w:val="22"/>
          <w:szCs w:val="22"/>
        </w:rPr>
        <w:t>-ung</w:t>
      </w:r>
      <w:r>
        <w:rPr>
          <w:rFonts w:ascii="Arial" w:hAnsi="Arial" w:cs="Arial"/>
          <w:sz w:val="22"/>
          <w:szCs w:val="22"/>
        </w:rPr>
        <w:t xml:space="preserve"> importiert. Aber mehr als 80 % werden als Soja-Extraktions-Schrot importiert. Das heiß</w:t>
      </w:r>
      <w:r w:rsidR="003F53F8">
        <w:rPr>
          <w:rFonts w:ascii="Arial" w:hAnsi="Arial" w:cs="Arial"/>
          <w:sz w:val="22"/>
          <w:szCs w:val="22"/>
        </w:rPr>
        <w:t>t</w:t>
      </w:r>
      <w:r>
        <w:rPr>
          <w:rFonts w:ascii="Arial" w:hAnsi="Arial" w:cs="Arial"/>
          <w:sz w:val="22"/>
          <w:szCs w:val="22"/>
        </w:rPr>
        <w:t xml:space="preserve"> mehr als 60 % des Wertes </w:t>
      </w:r>
      <w:r w:rsidR="0066180C">
        <w:rPr>
          <w:rFonts w:ascii="Arial" w:hAnsi="Arial" w:cs="Arial"/>
          <w:sz w:val="22"/>
          <w:szCs w:val="22"/>
        </w:rPr>
        <w:t>(Soja</w:t>
      </w:r>
      <w:r>
        <w:rPr>
          <w:rFonts w:ascii="Arial" w:hAnsi="Arial" w:cs="Arial"/>
          <w:sz w:val="22"/>
          <w:szCs w:val="22"/>
        </w:rPr>
        <w:t xml:space="preserve">-öl) bleiben in den Anbauländer; </w:t>
      </w:r>
      <w:r w:rsidR="003F53F8">
        <w:rPr>
          <w:rFonts w:ascii="Arial" w:hAnsi="Arial" w:cs="Arial"/>
          <w:sz w:val="22"/>
          <w:szCs w:val="22"/>
        </w:rPr>
        <w:t>„</w:t>
      </w:r>
      <w:r>
        <w:rPr>
          <w:rFonts w:ascii="Arial" w:hAnsi="Arial" w:cs="Arial"/>
          <w:sz w:val="22"/>
          <w:szCs w:val="22"/>
        </w:rPr>
        <w:t>wir</w:t>
      </w:r>
      <w:r w:rsidR="003F53F8">
        <w:rPr>
          <w:rFonts w:ascii="Arial" w:hAnsi="Arial" w:cs="Arial"/>
          <w:sz w:val="22"/>
          <w:szCs w:val="22"/>
        </w:rPr>
        <w:t>“</w:t>
      </w:r>
      <w:r>
        <w:rPr>
          <w:rFonts w:ascii="Arial" w:hAnsi="Arial" w:cs="Arial"/>
          <w:sz w:val="22"/>
          <w:szCs w:val="22"/>
        </w:rPr>
        <w:t xml:space="preserve"> nutzen nur das “Abfallprodukt“ in der</w:t>
      </w:r>
      <w:r w:rsidR="003F53F8">
        <w:rPr>
          <w:rFonts w:ascii="Arial" w:hAnsi="Arial" w:cs="Arial"/>
          <w:sz w:val="22"/>
          <w:szCs w:val="22"/>
        </w:rPr>
        <w:t xml:space="preserve"> Deutschland u. West-Europa.</w:t>
      </w:r>
      <w:r w:rsidR="00DF313F">
        <w:rPr>
          <w:rFonts w:ascii="Arial" w:hAnsi="Arial" w:cs="Arial"/>
          <w:sz w:val="22"/>
          <w:szCs w:val="22"/>
        </w:rPr>
        <w:t xml:space="preserve"> Der </w:t>
      </w:r>
      <w:r w:rsidR="00541372">
        <w:rPr>
          <w:rFonts w:ascii="Arial" w:hAnsi="Arial" w:cs="Arial"/>
          <w:sz w:val="22"/>
          <w:szCs w:val="22"/>
        </w:rPr>
        <w:t>BRD-</w:t>
      </w:r>
      <w:r w:rsidR="00DF313F">
        <w:rPr>
          <w:rFonts w:ascii="Arial" w:hAnsi="Arial" w:cs="Arial"/>
          <w:sz w:val="22"/>
          <w:szCs w:val="22"/>
        </w:rPr>
        <w:t>Import von 3,4 Mio. to Soja-Extraktions-Schrot könnte auf den 2 Mio. ha „Energiefläche“ bequem erzeugt werden.</w:t>
      </w:r>
    </w:p>
    <w:p w:rsidR="003F53F8" w:rsidRDefault="003F53F8" w:rsidP="00457724">
      <w:pPr>
        <w:ind w:right="141"/>
        <w:rPr>
          <w:rFonts w:ascii="Arial" w:hAnsi="Arial" w:cs="Arial"/>
          <w:sz w:val="22"/>
          <w:szCs w:val="22"/>
        </w:rPr>
      </w:pPr>
      <w:r>
        <w:rPr>
          <w:rFonts w:ascii="Arial" w:hAnsi="Arial" w:cs="Arial"/>
          <w:sz w:val="22"/>
          <w:szCs w:val="22"/>
        </w:rPr>
        <w:t>Was aber nicht außeracht gelassen werden darf, ist unser hohe Bedarf an Energie für Komfort und Mobilität, der zum CO2</w:t>
      </w:r>
      <w:r w:rsidR="00DF313F">
        <w:rPr>
          <w:rFonts w:ascii="Arial" w:hAnsi="Arial" w:cs="Arial"/>
          <w:sz w:val="22"/>
          <w:szCs w:val="22"/>
        </w:rPr>
        <w:t>-</w:t>
      </w:r>
      <w:r>
        <w:rPr>
          <w:rFonts w:ascii="Arial" w:hAnsi="Arial" w:cs="Arial"/>
          <w:sz w:val="22"/>
          <w:szCs w:val="22"/>
        </w:rPr>
        <w:t>Abdruck von mehr als 10 to je Bürger und Jahr führt, wobei Nahrungserzeugung nur zu max. 1 to beiträgt – weniger als 10 % ! Auch durch unsere Atmung tragen wir mit 0,36 bis 0,5 to zur CO2-Belastung bei.</w:t>
      </w:r>
    </w:p>
    <w:p w:rsidR="003F53F8" w:rsidRDefault="003F53F8" w:rsidP="00457724">
      <w:pPr>
        <w:ind w:right="141"/>
        <w:rPr>
          <w:rFonts w:ascii="Arial" w:hAnsi="Arial" w:cs="Arial"/>
          <w:sz w:val="22"/>
          <w:szCs w:val="22"/>
        </w:rPr>
      </w:pPr>
      <w:r>
        <w:rPr>
          <w:rFonts w:ascii="Arial" w:hAnsi="Arial" w:cs="Arial"/>
          <w:sz w:val="22"/>
          <w:szCs w:val="22"/>
        </w:rPr>
        <w:t xml:space="preserve">Des </w:t>
      </w:r>
      <w:r w:rsidR="0066180C">
        <w:rPr>
          <w:rFonts w:ascii="Arial" w:hAnsi="Arial" w:cs="Arial"/>
          <w:sz w:val="22"/>
          <w:szCs w:val="22"/>
        </w:rPr>
        <w:t>Weiteren</w:t>
      </w:r>
      <w:r>
        <w:rPr>
          <w:rFonts w:ascii="Arial" w:hAnsi="Arial" w:cs="Arial"/>
          <w:sz w:val="22"/>
          <w:szCs w:val="22"/>
        </w:rPr>
        <w:t xml:space="preserve"> darf nicht </w:t>
      </w:r>
      <w:r w:rsidR="0066180C">
        <w:rPr>
          <w:rFonts w:ascii="Arial" w:hAnsi="Arial" w:cs="Arial"/>
          <w:sz w:val="22"/>
          <w:szCs w:val="22"/>
        </w:rPr>
        <w:t>verschwiegen werden, dass die Belastung durch den nicht recycelbaren Abfall unsern Erdtrabanten (Meere) sehr belastet.</w:t>
      </w:r>
    </w:p>
    <w:p w:rsidR="009C6D33" w:rsidRDefault="009C6D33" w:rsidP="00457724">
      <w:pPr>
        <w:ind w:right="141"/>
        <w:rPr>
          <w:rFonts w:ascii="Arial" w:hAnsi="Arial" w:cs="Arial"/>
          <w:sz w:val="22"/>
          <w:szCs w:val="22"/>
        </w:rPr>
      </w:pPr>
      <w:r>
        <w:rPr>
          <w:rFonts w:ascii="Arial" w:hAnsi="Arial" w:cs="Arial"/>
          <w:sz w:val="22"/>
          <w:szCs w:val="22"/>
        </w:rPr>
        <w:t>*) Weitere  Anmerkung :</w:t>
      </w:r>
    </w:p>
    <w:p w:rsidR="009C6D33" w:rsidRDefault="009C6D33" w:rsidP="00457724">
      <w:pPr>
        <w:ind w:right="141"/>
        <w:rPr>
          <w:rFonts w:ascii="Arial" w:hAnsi="Arial" w:cs="Arial"/>
          <w:sz w:val="22"/>
          <w:szCs w:val="22"/>
        </w:rPr>
      </w:pPr>
      <w:r>
        <w:rPr>
          <w:rFonts w:ascii="Arial" w:hAnsi="Arial" w:cs="Arial"/>
          <w:sz w:val="22"/>
          <w:szCs w:val="22"/>
        </w:rPr>
        <w:lastRenderedPageBreak/>
        <w:t>Was bei den Kalkulations- Ansätzen der GNO’s und Medien völlig unterlassen wird, ist die Bilanzierung :</w:t>
      </w:r>
    </w:p>
    <w:p w:rsidR="00C6415A" w:rsidRDefault="009C6D33" w:rsidP="00457724">
      <w:pPr>
        <w:ind w:right="141"/>
        <w:rPr>
          <w:rFonts w:ascii="Arial" w:hAnsi="Arial" w:cs="Arial"/>
          <w:sz w:val="22"/>
          <w:szCs w:val="22"/>
        </w:rPr>
      </w:pPr>
      <w:r>
        <w:rPr>
          <w:rFonts w:ascii="Arial" w:hAnsi="Arial" w:cs="Arial"/>
          <w:sz w:val="22"/>
          <w:szCs w:val="22"/>
        </w:rPr>
        <w:t xml:space="preserve">a) Von dem Wasser was eine Milchkuh </w:t>
      </w:r>
      <w:r w:rsidR="003F2B12">
        <w:rPr>
          <w:rFonts w:ascii="Arial" w:hAnsi="Arial" w:cs="Arial"/>
          <w:sz w:val="22"/>
          <w:szCs w:val="22"/>
        </w:rPr>
        <w:t>verbraucht;</w:t>
      </w:r>
      <w:r>
        <w:rPr>
          <w:rFonts w:ascii="Arial" w:hAnsi="Arial" w:cs="Arial"/>
          <w:sz w:val="22"/>
          <w:szCs w:val="22"/>
        </w:rPr>
        <w:t xml:space="preserve"> ca. 80 bis 120 Ltr am Tag finden wir 40 bis 60 Ltr in der Gülle wieder und 5 bis 15 ltr. pro Tag werden </w:t>
      </w:r>
      <w:r w:rsidR="00C6415A">
        <w:rPr>
          <w:rFonts w:ascii="Arial" w:hAnsi="Arial" w:cs="Arial"/>
          <w:sz w:val="22"/>
          <w:szCs w:val="22"/>
        </w:rPr>
        <w:t xml:space="preserve">von der Milchkuh am Tag </w:t>
      </w:r>
      <w:r>
        <w:rPr>
          <w:rFonts w:ascii="Arial" w:hAnsi="Arial" w:cs="Arial"/>
          <w:sz w:val="22"/>
          <w:szCs w:val="22"/>
        </w:rPr>
        <w:t xml:space="preserve">verdunstet </w:t>
      </w:r>
      <w:r w:rsidRPr="009C6D33">
        <w:rPr>
          <w:rFonts w:ascii="Arial" w:hAnsi="Arial" w:cs="Arial"/>
          <w:b/>
          <w:sz w:val="22"/>
          <w:szCs w:val="22"/>
          <w:u w:val="single"/>
        </w:rPr>
        <w:t>und</w:t>
      </w:r>
      <w:r>
        <w:rPr>
          <w:rFonts w:ascii="Arial" w:hAnsi="Arial" w:cs="Arial"/>
          <w:sz w:val="22"/>
          <w:szCs w:val="22"/>
        </w:rPr>
        <w:t xml:space="preserve"> 20 bis 40 Ltr ist die tägliche Milchleistung. Die 40 bis 60 ltr. Gülle je Tag werden wieder auf den Acker / Wiesen und Weiden ausgebracht. 20 bis 40 ltr</w:t>
      </w:r>
      <w:r w:rsidR="00C6415A">
        <w:rPr>
          <w:rFonts w:ascii="Arial" w:hAnsi="Arial" w:cs="Arial"/>
          <w:sz w:val="22"/>
          <w:szCs w:val="22"/>
        </w:rPr>
        <w:t>. Milch</w:t>
      </w:r>
      <w:r>
        <w:rPr>
          <w:rFonts w:ascii="Arial" w:hAnsi="Arial" w:cs="Arial"/>
          <w:sz w:val="22"/>
          <w:szCs w:val="22"/>
        </w:rPr>
        <w:t xml:space="preserve"> erhält</w:t>
      </w:r>
    </w:p>
    <w:p w:rsidR="009C6D33" w:rsidRDefault="009C6D33" w:rsidP="00457724">
      <w:pPr>
        <w:ind w:right="141"/>
        <w:rPr>
          <w:rFonts w:ascii="Arial" w:hAnsi="Arial" w:cs="Arial"/>
          <w:sz w:val="22"/>
          <w:szCs w:val="22"/>
        </w:rPr>
      </w:pPr>
      <w:r>
        <w:rPr>
          <w:rFonts w:ascii="Arial" w:hAnsi="Arial" w:cs="Arial"/>
          <w:sz w:val="22"/>
          <w:szCs w:val="22"/>
        </w:rPr>
        <w:t xml:space="preserve"> der Konsument</w:t>
      </w:r>
      <w:r w:rsidR="008C00F3">
        <w:rPr>
          <w:rFonts w:ascii="Arial" w:hAnsi="Arial" w:cs="Arial"/>
          <w:sz w:val="22"/>
          <w:szCs w:val="22"/>
        </w:rPr>
        <w:t>; als Nettoverbrauch</w:t>
      </w:r>
      <w:r w:rsidR="00C6415A">
        <w:rPr>
          <w:rFonts w:ascii="Arial" w:hAnsi="Arial" w:cs="Arial"/>
          <w:sz w:val="22"/>
          <w:szCs w:val="22"/>
        </w:rPr>
        <w:t xml:space="preserve"> für Trinkmilch, Butter-, Käse-, Joghurt-Herstellung usw.</w:t>
      </w:r>
    </w:p>
    <w:p w:rsidR="009C6D33" w:rsidRDefault="009C6D33" w:rsidP="00457724">
      <w:pPr>
        <w:ind w:right="141"/>
        <w:rPr>
          <w:rFonts w:ascii="Arial" w:hAnsi="Arial" w:cs="Arial"/>
          <w:sz w:val="22"/>
          <w:szCs w:val="22"/>
        </w:rPr>
      </w:pPr>
      <w:r>
        <w:rPr>
          <w:rFonts w:ascii="Arial" w:hAnsi="Arial" w:cs="Arial"/>
          <w:sz w:val="22"/>
          <w:szCs w:val="22"/>
        </w:rPr>
        <w:t>Bei Mastschweine wird ein täglicher Bedarf von 2</w:t>
      </w:r>
      <w:r w:rsidR="008C00F3">
        <w:rPr>
          <w:rFonts w:ascii="Arial" w:hAnsi="Arial" w:cs="Arial"/>
          <w:sz w:val="22"/>
          <w:szCs w:val="22"/>
        </w:rPr>
        <w:t>,5</w:t>
      </w:r>
      <w:r>
        <w:rPr>
          <w:rFonts w:ascii="Arial" w:hAnsi="Arial" w:cs="Arial"/>
          <w:sz w:val="22"/>
          <w:szCs w:val="22"/>
        </w:rPr>
        <w:t xml:space="preserve"> bis </w:t>
      </w:r>
      <w:r w:rsidR="008C00F3">
        <w:rPr>
          <w:rFonts w:ascii="Arial" w:hAnsi="Arial" w:cs="Arial"/>
          <w:sz w:val="22"/>
          <w:szCs w:val="22"/>
        </w:rPr>
        <w:t>9,5</w:t>
      </w:r>
      <w:r>
        <w:rPr>
          <w:rFonts w:ascii="Arial" w:hAnsi="Arial" w:cs="Arial"/>
          <w:sz w:val="22"/>
          <w:szCs w:val="22"/>
        </w:rPr>
        <w:t xml:space="preserve"> ltr kalkuliert. Über die Mastper</w:t>
      </w:r>
      <w:r w:rsidR="008C00F3">
        <w:rPr>
          <w:rFonts w:ascii="Arial" w:hAnsi="Arial" w:cs="Arial"/>
          <w:sz w:val="22"/>
          <w:szCs w:val="22"/>
        </w:rPr>
        <w:t>i</w:t>
      </w:r>
      <w:r>
        <w:rPr>
          <w:rFonts w:ascii="Arial" w:hAnsi="Arial" w:cs="Arial"/>
          <w:sz w:val="22"/>
          <w:szCs w:val="22"/>
        </w:rPr>
        <w:t xml:space="preserve">ode von 125 Tagen ca. </w:t>
      </w:r>
      <w:r w:rsidR="008C00F3">
        <w:rPr>
          <w:rFonts w:ascii="Arial" w:hAnsi="Arial" w:cs="Arial"/>
          <w:sz w:val="22"/>
          <w:szCs w:val="22"/>
        </w:rPr>
        <w:t>750 Ltr. Auch hiervon werden von den Schweinen ca. 500 ltr in Form von Gülle ausgeschieden und von den Landwirten auf dem Acker ausgebracht ; also nicht verbraucht , sondern genutzt und der Rest befindet sich im Fleisch des Tieres; ein geringfügiger teil 5 % wird von den Schweinen veratmet (= verdunstet)</w:t>
      </w:r>
      <w:r w:rsidR="00C6415A">
        <w:rPr>
          <w:rFonts w:ascii="Arial" w:hAnsi="Arial" w:cs="Arial"/>
          <w:sz w:val="22"/>
          <w:szCs w:val="22"/>
        </w:rPr>
        <w:t xml:space="preserve">. </w:t>
      </w:r>
    </w:p>
    <w:p w:rsidR="00C6415A" w:rsidRDefault="00C6415A" w:rsidP="00457724">
      <w:pPr>
        <w:ind w:right="141"/>
        <w:rPr>
          <w:rFonts w:ascii="Arial" w:hAnsi="Arial" w:cs="Arial"/>
          <w:sz w:val="22"/>
          <w:szCs w:val="22"/>
        </w:rPr>
      </w:pPr>
    </w:p>
    <w:p w:rsidR="00C6415A" w:rsidRDefault="00C6415A" w:rsidP="00457724">
      <w:pPr>
        <w:ind w:right="141"/>
        <w:rPr>
          <w:rFonts w:ascii="Arial" w:hAnsi="Arial" w:cs="Arial"/>
          <w:sz w:val="22"/>
          <w:szCs w:val="22"/>
        </w:rPr>
      </w:pPr>
      <w:r>
        <w:rPr>
          <w:rFonts w:ascii="Arial" w:hAnsi="Arial" w:cs="Arial"/>
          <w:sz w:val="22"/>
          <w:szCs w:val="22"/>
        </w:rPr>
        <w:t xml:space="preserve">Schwieriger ist die </w:t>
      </w:r>
      <w:r w:rsidR="00571590">
        <w:rPr>
          <w:rFonts w:ascii="Arial" w:hAnsi="Arial" w:cs="Arial"/>
          <w:sz w:val="22"/>
          <w:szCs w:val="22"/>
        </w:rPr>
        <w:t>N</w:t>
      </w:r>
      <w:r>
        <w:rPr>
          <w:rFonts w:ascii="Arial" w:hAnsi="Arial" w:cs="Arial"/>
          <w:sz w:val="22"/>
          <w:szCs w:val="22"/>
        </w:rPr>
        <w:t>ettobil</w:t>
      </w:r>
      <w:r w:rsidR="00571590">
        <w:rPr>
          <w:rFonts w:ascii="Arial" w:hAnsi="Arial" w:cs="Arial"/>
          <w:sz w:val="22"/>
          <w:szCs w:val="22"/>
        </w:rPr>
        <w:t>a</w:t>
      </w:r>
      <w:r>
        <w:rPr>
          <w:rFonts w:ascii="Arial" w:hAnsi="Arial" w:cs="Arial"/>
          <w:sz w:val="22"/>
          <w:szCs w:val="22"/>
        </w:rPr>
        <w:t>nzierung</w:t>
      </w:r>
      <w:r w:rsidR="00571590">
        <w:rPr>
          <w:rFonts w:ascii="Arial" w:hAnsi="Arial" w:cs="Arial"/>
          <w:sz w:val="22"/>
          <w:szCs w:val="22"/>
        </w:rPr>
        <w:t xml:space="preserve"> bei der Erzeugung von tierischen Lebensmittel :</w:t>
      </w:r>
    </w:p>
    <w:p w:rsidR="00571590" w:rsidRDefault="00571590" w:rsidP="00457724">
      <w:pPr>
        <w:ind w:right="141"/>
        <w:rPr>
          <w:rFonts w:ascii="Arial" w:hAnsi="Arial" w:cs="Arial"/>
          <w:sz w:val="22"/>
          <w:szCs w:val="22"/>
        </w:rPr>
      </w:pPr>
      <w:r>
        <w:rPr>
          <w:rFonts w:ascii="Arial" w:hAnsi="Arial" w:cs="Arial"/>
          <w:sz w:val="22"/>
          <w:szCs w:val="22"/>
        </w:rPr>
        <w:t>b.) Die Milchkuh erzeugt täglich Milch;</w:t>
      </w:r>
      <w:r w:rsidR="00A122BF">
        <w:rPr>
          <w:rFonts w:ascii="Arial" w:hAnsi="Arial" w:cs="Arial"/>
          <w:sz w:val="22"/>
          <w:szCs w:val="22"/>
        </w:rPr>
        <w:t xml:space="preserve"> meist 300 bis 320 Tage im Jahr: dazu</w:t>
      </w:r>
      <w:r>
        <w:rPr>
          <w:rFonts w:ascii="Arial" w:hAnsi="Arial" w:cs="Arial"/>
          <w:sz w:val="22"/>
          <w:szCs w:val="22"/>
        </w:rPr>
        <w:t xml:space="preserve"> einmal im Jahr: ein Kalb mit einem Lebendgewicht von 40 bis 50 kg und nach 5 bis 7 Jahren „liefert“ sie bei der Schlachtung ca.360 bis 400 Kg Kuhfleisch für die (Dauer)Wurst.</w:t>
      </w:r>
    </w:p>
    <w:p w:rsidR="00571590" w:rsidRDefault="00571590" w:rsidP="00457724">
      <w:pPr>
        <w:ind w:right="141"/>
        <w:rPr>
          <w:rFonts w:ascii="Arial" w:hAnsi="Arial" w:cs="Arial"/>
          <w:sz w:val="22"/>
          <w:szCs w:val="22"/>
        </w:rPr>
      </w:pPr>
      <w:r>
        <w:rPr>
          <w:rFonts w:ascii="Arial" w:hAnsi="Arial" w:cs="Arial"/>
          <w:sz w:val="22"/>
          <w:szCs w:val="22"/>
        </w:rPr>
        <w:t xml:space="preserve">Als Jahresfutterbedarf erhält sie (die BRD-Durchschnittskuh) ca. 8 to Gras bzw. Grassilage und 8 to Maissilage als Grundfutter. Dazu ca. </w:t>
      </w:r>
      <w:r w:rsidR="002767F6">
        <w:rPr>
          <w:rFonts w:ascii="Arial" w:hAnsi="Arial" w:cs="Arial"/>
          <w:sz w:val="22"/>
          <w:szCs w:val="22"/>
        </w:rPr>
        <w:t>0,55</w:t>
      </w:r>
      <w:r>
        <w:rPr>
          <w:rFonts w:ascii="Arial" w:hAnsi="Arial" w:cs="Arial"/>
          <w:sz w:val="22"/>
          <w:szCs w:val="22"/>
        </w:rPr>
        <w:t xml:space="preserve"> to Soja- bzw. Raps-Extraktionsschrot und ca</w:t>
      </w:r>
      <w:r w:rsidR="002767F6">
        <w:rPr>
          <w:rFonts w:ascii="Arial" w:hAnsi="Arial" w:cs="Arial"/>
          <w:sz w:val="22"/>
          <w:szCs w:val="22"/>
        </w:rPr>
        <w:t xml:space="preserve">. </w:t>
      </w:r>
      <w:r w:rsidR="00120DB4">
        <w:rPr>
          <w:rFonts w:ascii="Arial" w:hAnsi="Arial" w:cs="Arial"/>
          <w:sz w:val="22"/>
          <w:szCs w:val="22"/>
        </w:rPr>
        <w:t>0,913 to</w:t>
      </w:r>
      <w:r>
        <w:rPr>
          <w:rFonts w:ascii="Arial" w:hAnsi="Arial" w:cs="Arial"/>
          <w:sz w:val="22"/>
          <w:szCs w:val="22"/>
        </w:rPr>
        <w:t xml:space="preserve"> </w:t>
      </w:r>
      <w:r w:rsidR="003F2B12">
        <w:rPr>
          <w:rFonts w:ascii="Arial" w:hAnsi="Arial" w:cs="Arial"/>
          <w:sz w:val="22"/>
          <w:szCs w:val="22"/>
        </w:rPr>
        <w:t>Getreide;</w:t>
      </w:r>
      <w:r w:rsidR="002767F6">
        <w:rPr>
          <w:rFonts w:ascii="Arial" w:hAnsi="Arial" w:cs="Arial"/>
          <w:sz w:val="22"/>
          <w:szCs w:val="22"/>
        </w:rPr>
        <w:t xml:space="preserve"> insgesamt 3,5 Kg Kraftfutter am Tag </w:t>
      </w:r>
      <w:r w:rsidR="003F2B12">
        <w:rPr>
          <w:rFonts w:ascii="Arial" w:hAnsi="Arial" w:cs="Arial"/>
          <w:sz w:val="22"/>
          <w:szCs w:val="22"/>
        </w:rPr>
        <w:t>(1,5</w:t>
      </w:r>
      <w:r w:rsidR="002767F6">
        <w:rPr>
          <w:rFonts w:ascii="Arial" w:hAnsi="Arial" w:cs="Arial"/>
          <w:sz w:val="22"/>
          <w:szCs w:val="22"/>
        </w:rPr>
        <w:t xml:space="preserve"> kg Schrot u. 2,5 kg Getreide)</w:t>
      </w:r>
    </w:p>
    <w:p w:rsidR="009C6D33" w:rsidRDefault="003F2B12" w:rsidP="00457724">
      <w:pPr>
        <w:ind w:right="141"/>
        <w:rPr>
          <w:rFonts w:ascii="Arial" w:hAnsi="Arial" w:cs="Arial"/>
          <w:sz w:val="22"/>
          <w:szCs w:val="22"/>
        </w:rPr>
      </w:pPr>
      <w:r>
        <w:rPr>
          <w:rFonts w:ascii="Arial" w:hAnsi="Arial" w:cs="Arial"/>
          <w:sz w:val="22"/>
          <w:szCs w:val="22"/>
        </w:rPr>
        <w:t>Oder</w:t>
      </w:r>
      <w:r w:rsidR="002767F6">
        <w:rPr>
          <w:rFonts w:ascii="Arial" w:hAnsi="Arial" w:cs="Arial"/>
          <w:sz w:val="22"/>
          <w:szCs w:val="22"/>
        </w:rPr>
        <w:t xml:space="preserve"> eine Kraftfutter-Fertigmischung von 4 kg/Tag : Die Kuh kann mit dieser Futterration ca. 7.500 bis 8.000 Ltr im Jahr erzeugen, wie es auch </w:t>
      </w:r>
      <w:r w:rsidR="00A122BF">
        <w:rPr>
          <w:rFonts w:ascii="Arial" w:hAnsi="Arial" w:cs="Arial"/>
          <w:sz w:val="22"/>
          <w:szCs w:val="22"/>
        </w:rPr>
        <w:t xml:space="preserve">„guter“ </w:t>
      </w:r>
      <w:r w:rsidR="002767F6">
        <w:rPr>
          <w:rFonts w:ascii="Arial" w:hAnsi="Arial" w:cs="Arial"/>
          <w:sz w:val="22"/>
          <w:szCs w:val="22"/>
        </w:rPr>
        <w:t>bundesdeutscher Durchschnitt ist.</w:t>
      </w:r>
    </w:p>
    <w:p w:rsidR="00A122BF" w:rsidRPr="00A122BF" w:rsidRDefault="00A122BF" w:rsidP="00457724">
      <w:pPr>
        <w:ind w:right="141"/>
        <w:rPr>
          <w:rFonts w:ascii="Arial" w:hAnsi="Arial" w:cs="Arial"/>
          <w:b/>
          <w:i/>
          <w:sz w:val="22"/>
          <w:szCs w:val="22"/>
        </w:rPr>
      </w:pPr>
      <w:r w:rsidRPr="00A122BF">
        <w:rPr>
          <w:rFonts w:ascii="Arial" w:hAnsi="Arial" w:cs="Arial"/>
          <w:b/>
          <w:i/>
          <w:sz w:val="20"/>
          <w:szCs w:val="20"/>
        </w:rPr>
        <w:t xml:space="preserve">Das für diese Leistung benötigte Futter stammt zu drei Viertel aus für den Menschen nicht verwertbare Nahrung ! </w:t>
      </w:r>
      <w:r w:rsidRPr="00A122BF">
        <w:rPr>
          <w:rFonts w:ascii="Arial" w:hAnsi="Arial" w:cs="Arial"/>
          <w:b/>
          <w:i/>
          <w:sz w:val="22"/>
          <w:szCs w:val="22"/>
        </w:rPr>
        <w:t xml:space="preserve">  Das gleiche gilt auch für Bullen und Färsenmast !</w:t>
      </w:r>
    </w:p>
    <w:p w:rsidR="00906BA0" w:rsidRDefault="00A122BF" w:rsidP="00457724">
      <w:pPr>
        <w:ind w:right="141"/>
        <w:rPr>
          <w:rFonts w:ascii="Arial" w:hAnsi="Arial" w:cs="Arial"/>
          <w:sz w:val="22"/>
          <w:szCs w:val="22"/>
        </w:rPr>
      </w:pPr>
      <w:r>
        <w:rPr>
          <w:rFonts w:ascii="Arial" w:hAnsi="Arial" w:cs="Arial"/>
          <w:sz w:val="22"/>
          <w:szCs w:val="22"/>
        </w:rPr>
        <w:t xml:space="preserve">Die benötigten Nährstoffe für </w:t>
      </w:r>
      <w:r w:rsidRPr="006F17F5">
        <w:rPr>
          <w:rFonts w:ascii="Arial" w:hAnsi="Arial" w:cs="Arial"/>
          <w:b/>
          <w:sz w:val="22"/>
          <w:szCs w:val="22"/>
        </w:rPr>
        <w:t>eine</w:t>
      </w:r>
      <w:r>
        <w:rPr>
          <w:rFonts w:ascii="Arial" w:hAnsi="Arial" w:cs="Arial"/>
          <w:sz w:val="22"/>
          <w:szCs w:val="22"/>
        </w:rPr>
        <w:t xml:space="preserve"> Milchkuh aus dem Grundfutter werden von ⅓ ha Grünland und </w:t>
      </w:r>
      <w:r w:rsidRPr="006F17F5">
        <w:rPr>
          <w:rFonts w:ascii="Arial" w:hAnsi="Arial" w:cs="Arial"/>
          <w:b/>
          <w:sz w:val="22"/>
          <w:szCs w:val="22"/>
          <w:vertAlign w:val="superscript"/>
        </w:rPr>
        <w:t>1</w:t>
      </w:r>
      <w:r>
        <w:rPr>
          <w:rFonts w:ascii="Arial" w:hAnsi="Arial" w:cs="Arial"/>
          <w:sz w:val="22"/>
          <w:szCs w:val="22"/>
        </w:rPr>
        <w:t>/</w:t>
      </w:r>
      <w:r w:rsidRPr="006F17F5">
        <w:rPr>
          <w:rFonts w:ascii="Arial" w:hAnsi="Arial" w:cs="Arial"/>
          <w:b/>
          <w:sz w:val="22"/>
          <w:szCs w:val="22"/>
          <w:vertAlign w:val="subscript"/>
        </w:rPr>
        <w:t>6</w:t>
      </w:r>
      <w:r>
        <w:rPr>
          <w:rFonts w:ascii="Arial" w:hAnsi="Arial" w:cs="Arial"/>
          <w:sz w:val="22"/>
          <w:szCs w:val="22"/>
        </w:rPr>
        <w:t xml:space="preserve"> ha </w:t>
      </w:r>
      <w:r w:rsidR="006F17F5">
        <w:rPr>
          <w:rFonts w:ascii="Arial" w:hAnsi="Arial" w:cs="Arial"/>
          <w:sz w:val="22"/>
          <w:szCs w:val="22"/>
        </w:rPr>
        <w:t>S</w:t>
      </w:r>
      <w:r>
        <w:rPr>
          <w:rFonts w:ascii="Arial" w:hAnsi="Arial" w:cs="Arial"/>
          <w:sz w:val="22"/>
          <w:szCs w:val="22"/>
        </w:rPr>
        <w:t>ilo-Mais geliefert</w:t>
      </w:r>
      <w:r w:rsidR="006F17F5">
        <w:rPr>
          <w:rFonts w:ascii="Arial" w:hAnsi="Arial" w:cs="Arial"/>
          <w:sz w:val="22"/>
          <w:szCs w:val="22"/>
        </w:rPr>
        <w:t>. Der Extraktionsschrot kann von 0,03 ha geliefert werden (für 33 Kühe muss ein ha angebaut werden und das Öl ≈ 1500 ltr. ist für die menschliche Nahrung zusätzlich. Das benötigte Getreide (</w:t>
      </w:r>
      <w:r w:rsidR="00120DB4">
        <w:rPr>
          <w:rFonts w:ascii="Arial" w:hAnsi="Arial" w:cs="Arial"/>
          <w:sz w:val="22"/>
          <w:szCs w:val="22"/>
        </w:rPr>
        <w:t xml:space="preserve">0,913 to) wird auf 0,125 ha erzeugt. Das gesamte Futter incl. Kraftfutter wird auf 0,652 ha je Milchkuh erzeugt. Die Entzugs-Düngung der Nährstoffe: Stickstoff, Phosphor, </w:t>
      </w:r>
      <w:r w:rsidR="003F2B12">
        <w:rPr>
          <w:rFonts w:ascii="Arial" w:hAnsi="Arial" w:cs="Arial"/>
          <w:sz w:val="22"/>
          <w:szCs w:val="22"/>
        </w:rPr>
        <w:t>Kali,</w:t>
      </w:r>
      <w:r w:rsidR="00120DB4">
        <w:rPr>
          <w:rFonts w:ascii="Arial" w:hAnsi="Arial" w:cs="Arial"/>
          <w:sz w:val="22"/>
          <w:szCs w:val="22"/>
        </w:rPr>
        <w:t xml:space="preserve"> Magnesium, Kalk und Mikro-</w:t>
      </w:r>
      <w:r w:rsidR="003F2B12">
        <w:rPr>
          <w:rFonts w:ascii="Arial" w:hAnsi="Arial" w:cs="Arial"/>
          <w:sz w:val="22"/>
          <w:szCs w:val="22"/>
        </w:rPr>
        <w:t>Nährstoffe für</w:t>
      </w:r>
      <w:r w:rsidR="00120DB4">
        <w:rPr>
          <w:rFonts w:ascii="Arial" w:hAnsi="Arial" w:cs="Arial"/>
          <w:sz w:val="22"/>
          <w:szCs w:val="22"/>
        </w:rPr>
        <w:t xml:space="preserve"> diese Futterleistung kann mit 450 € je ha</w:t>
      </w:r>
      <w:r w:rsidR="00A51F75">
        <w:rPr>
          <w:rFonts w:ascii="Arial" w:hAnsi="Arial" w:cs="Arial"/>
          <w:sz w:val="22"/>
          <w:szCs w:val="22"/>
        </w:rPr>
        <w:t xml:space="preserve"> (gut ausreichend)</w:t>
      </w:r>
      <w:r w:rsidR="00120DB4">
        <w:rPr>
          <w:rFonts w:ascii="Arial" w:hAnsi="Arial" w:cs="Arial"/>
          <w:sz w:val="22"/>
          <w:szCs w:val="22"/>
        </w:rPr>
        <w:t xml:space="preserve"> angesetzt werden</w:t>
      </w:r>
      <w:r w:rsidR="006F17F5">
        <w:rPr>
          <w:rFonts w:ascii="Arial" w:hAnsi="Arial" w:cs="Arial"/>
          <w:sz w:val="22"/>
          <w:szCs w:val="22"/>
        </w:rPr>
        <w:t xml:space="preserve"> </w:t>
      </w:r>
      <w:r w:rsidR="00120DB4">
        <w:rPr>
          <w:rFonts w:ascii="Arial" w:hAnsi="Arial" w:cs="Arial"/>
          <w:sz w:val="22"/>
          <w:szCs w:val="22"/>
        </w:rPr>
        <w:t xml:space="preserve">; also </w:t>
      </w:r>
      <w:r w:rsidR="00A51F75">
        <w:rPr>
          <w:rFonts w:ascii="Arial" w:hAnsi="Arial" w:cs="Arial"/>
          <w:sz w:val="22"/>
          <w:szCs w:val="22"/>
        </w:rPr>
        <w:t>293,4 € je Kuh. Die Milchkuh scheidet aber im Jahr ca. 22 cbm Gülle (=Kot + Harn)</w:t>
      </w:r>
      <w:r w:rsidR="00A51F75" w:rsidRPr="00A51F75">
        <w:rPr>
          <w:rFonts w:ascii="Arial" w:hAnsi="Arial" w:cs="Arial"/>
          <w:sz w:val="22"/>
          <w:szCs w:val="22"/>
        </w:rPr>
        <w:t xml:space="preserve"> </w:t>
      </w:r>
      <w:r w:rsidR="00A51F75">
        <w:rPr>
          <w:rFonts w:ascii="Arial" w:hAnsi="Arial" w:cs="Arial"/>
          <w:sz w:val="22"/>
          <w:szCs w:val="22"/>
        </w:rPr>
        <w:t>im Jahr</w:t>
      </w:r>
      <w:r w:rsidR="00A51F75">
        <w:rPr>
          <w:rFonts w:ascii="Arial" w:hAnsi="Arial" w:cs="Arial"/>
          <w:sz w:val="22"/>
          <w:szCs w:val="22"/>
        </w:rPr>
        <w:t xml:space="preserve"> aus. (60,3 kg je Tag) Der Nährstoff-Wert der Gülle liegt bei 70 bis 90 € je 10 cbm; für die Milchkuh bei 154 bis 198 € Düngerwert zur </w:t>
      </w:r>
      <w:r w:rsidR="00772F2E">
        <w:rPr>
          <w:rFonts w:ascii="Arial" w:hAnsi="Arial" w:cs="Arial"/>
          <w:sz w:val="22"/>
          <w:szCs w:val="22"/>
        </w:rPr>
        <w:t xml:space="preserve">Rücklieferung an den Boden. Daher kann als Netto-Nährstoffbedarf der Milchkuh für Milchleistung, Nachzucht (Kälber) und eigene Fleischleistung nur ca.120 € angesetzt werden; das bedeutet nur ein Netto-Flächenanspruch von 0,25 ha/ Kuh. Man </w:t>
      </w:r>
      <w:r w:rsidR="003F2B12">
        <w:rPr>
          <w:rFonts w:ascii="Arial" w:hAnsi="Arial" w:cs="Arial"/>
          <w:sz w:val="22"/>
          <w:szCs w:val="22"/>
        </w:rPr>
        <w:t>muss noch</w:t>
      </w:r>
      <w:r w:rsidR="00772F2E">
        <w:rPr>
          <w:rFonts w:ascii="Arial" w:hAnsi="Arial" w:cs="Arial"/>
          <w:sz w:val="22"/>
          <w:szCs w:val="22"/>
        </w:rPr>
        <w:t xml:space="preserve"> kalkulieren, denn je nach Intensität und Leistungsniveau werden 33,3 bis 66,6 % (bei extensiver (Bio-)Haltung) des Futters für Erhaltung</w:t>
      </w:r>
      <w:r w:rsidR="00906BA0">
        <w:rPr>
          <w:rFonts w:ascii="Arial" w:hAnsi="Arial" w:cs="Arial"/>
          <w:sz w:val="22"/>
          <w:szCs w:val="22"/>
        </w:rPr>
        <w:t xml:space="preserve"> (= Aufrechterhaltung der lebens-not-wendigen Funktionen)</w:t>
      </w:r>
      <w:r w:rsidR="00772F2E">
        <w:rPr>
          <w:rFonts w:ascii="Arial" w:hAnsi="Arial" w:cs="Arial"/>
          <w:sz w:val="22"/>
          <w:szCs w:val="22"/>
        </w:rPr>
        <w:t xml:space="preserve"> benötigt und der Rest für die Lebensmittelerzeugung: </w:t>
      </w:r>
      <w:r w:rsidR="003F2B12">
        <w:rPr>
          <w:rFonts w:ascii="Arial" w:hAnsi="Arial" w:cs="Arial"/>
          <w:sz w:val="22"/>
          <w:szCs w:val="22"/>
        </w:rPr>
        <w:t>Milch,</w:t>
      </w:r>
      <w:r w:rsidR="00772F2E">
        <w:rPr>
          <w:rFonts w:ascii="Arial" w:hAnsi="Arial" w:cs="Arial"/>
          <w:sz w:val="22"/>
          <w:szCs w:val="22"/>
        </w:rPr>
        <w:t xml:space="preserve"> Fleisch usw. </w:t>
      </w:r>
      <w:r w:rsidR="009277C4">
        <w:rPr>
          <w:rFonts w:ascii="Arial" w:hAnsi="Arial" w:cs="Arial"/>
          <w:sz w:val="22"/>
          <w:szCs w:val="22"/>
        </w:rPr>
        <w:t>Die Bilanzrechnung ergibt, dass der Flächenanspruch der Veredlung gegen über den Bruttoansätzen der NGO’s um 66,6 bis 75 % zu hoch ausgewiesen wird.</w:t>
      </w:r>
    </w:p>
    <w:p w:rsidR="00A122BF" w:rsidRDefault="009277C4" w:rsidP="00457724">
      <w:pPr>
        <w:ind w:right="141"/>
        <w:rPr>
          <w:rFonts w:ascii="Arial" w:hAnsi="Arial" w:cs="Arial"/>
          <w:b/>
          <w:i/>
          <w:sz w:val="22"/>
          <w:szCs w:val="22"/>
        </w:rPr>
      </w:pPr>
      <w:r>
        <w:rPr>
          <w:rFonts w:ascii="Arial" w:hAnsi="Arial" w:cs="Arial"/>
          <w:sz w:val="22"/>
          <w:szCs w:val="22"/>
        </w:rPr>
        <w:t xml:space="preserve"> </w:t>
      </w:r>
      <w:r w:rsidRPr="009277C4">
        <w:rPr>
          <w:rFonts w:ascii="Arial" w:hAnsi="Arial" w:cs="Arial"/>
          <w:b/>
          <w:i/>
          <w:sz w:val="22"/>
          <w:szCs w:val="22"/>
        </w:rPr>
        <w:t xml:space="preserve">Das </w:t>
      </w:r>
      <w:r w:rsidR="003F2B12" w:rsidRPr="009277C4">
        <w:rPr>
          <w:rFonts w:ascii="Arial" w:hAnsi="Arial" w:cs="Arial"/>
          <w:b/>
          <w:i/>
          <w:sz w:val="22"/>
          <w:szCs w:val="22"/>
        </w:rPr>
        <w:t>heißt</w:t>
      </w:r>
      <w:r w:rsidR="003F2B12">
        <w:rPr>
          <w:rFonts w:ascii="Arial" w:hAnsi="Arial" w:cs="Arial"/>
          <w:b/>
          <w:i/>
          <w:sz w:val="22"/>
          <w:szCs w:val="22"/>
        </w:rPr>
        <w:t>:</w:t>
      </w:r>
      <w:r w:rsidRPr="009277C4">
        <w:rPr>
          <w:rFonts w:ascii="Arial" w:hAnsi="Arial" w:cs="Arial"/>
          <w:b/>
          <w:i/>
          <w:sz w:val="22"/>
          <w:szCs w:val="22"/>
        </w:rPr>
        <w:t xml:space="preserve"> unter deutschen Bedingungen ist bei der Nahrungsmittel-Erzeugung gar nicht von einer Übernutzung der Erde zu sprechen.</w:t>
      </w:r>
    </w:p>
    <w:p w:rsidR="00906BA0" w:rsidRDefault="009277C4" w:rsidP="00457724">
      <w:pPr>
        <w:ind w:right="141"/>
        <w:rPr>
          <w:rFonts w:ascii="Arial" w:hAnsi="Arial" w:cs="Arial"/>
          <w:i/>
          <w:sz w:val="22"/>
          <w:szCs w:val="22"/>
        </w:rPr>
      </w:pPr>
      <w:r w:rsidRPr="009277C4">
        <w:rPr>
          <w:rFonts w:ascii="Arial" w:hAnsi="Arial" w:cs="Arial"/>
          <w:i/>
          <w:sz w:val="22"/>
          <w:szCs w:val="22"/>
        </w:rPr>
        <w:t xml:space="preserve">Um mit </w:t>
      </w:r>
      <w:r>
        <w:rPr>
          <w:rFonts w:ascii="Arial" w:hAnsi="Arial" w:cs="Arial"/>
          <w:i/>
          <w:sz w:val="22"/>
          <w:szCs w:val="22"/>
        </w:rPr>
        <w:t xml:space="preserve">fachlichen Worten zu </w:t>
      </w:r>
      <w:r w:rsidR="003F2B12">
        <w:rPr>
          <w:rFonts w:ascii="Arial" w:hAnsi="Arial" w:cs="Arial"/>
          <w:i/>
          <w:sz w:val="22"/>
          <w:szCs w:val="22"/>
        </w:rPr>
        <w:t>sprechen:</w:t>
      </w:r>
      <w:r>
        <w:rPr>
          <w:rFonts w:ascii="Arial" w:hAnsi="Arial" w:cs="Arial"/>
          <w:i/>
          <w:sz w:val="22"/>
          <w:szCs w:val="22"/>
        </w:rPr>
        <w:t xml:space="preserve"> </w:t>
      </w:r>
    </w:p>
    <w:p w:rsidR="00906BA0" w:rsidRDefault="009277C4" w:rsidP="00457724">
      <w:pPr>
        <w:ind w:right="141"/>
        <w:rPr>
          <w:rFonts w:ascii="Arial" w:hAnsi="Arial" w:cs="Arial"/>
          <w:b/>
          <w:i/>
          <w:sz w:val="22"/>
          <w:szCs w:val="22"/>
        </w:rPr>
      </w:pPr>
      <w:r w:rsidRPr="00906BA0">
        <w:rPr>
          <w:rFonts w:ascii="Arial" w:hAnsi="Arial" w:cs="Arial"/>
          <w:b/>
          <w:i/>
          <w:sz w:val="22"/>
          <w:szCs w:val="22"/>
        </w:rPr>
        <w:t>„Das ldw. Nutztier ist eine „biochemisch Fabrik“, die aus verschiedenen Futterkomponenten mit teilweise unausgewogen - wenig wertvollen – Nährstoffen</w:t>
      </w:r>
    </w:p>
    <w:p w:rsidR="00906BA0" w:rsidRDefault="009277C4" w:rsidP="00457724">
      <w:pPr>
        <w:ind w:right="141"/>
        <w:rPr>
          <w:rFonts w:ascii="Arial" w:hAnsi="Arial" w:cs="Arial"/>
          <w:b/>
          <w:i/>
          <w:sz w:val="22"/>
          <w:szCs w:val="22"/>
        </w:rPr>
      </w:pPr>
      <w:r w:rsidRPr="00906BA0">
        <w:rPr>
          <w:rFonts w:ascii="Arial" w:hAnsi="Arial" w:cs="Arial"/>
          <w:b/>
          <w:i/>
          <w:sz w:val="22"/>
          <w:szCs w:val="22"/>
        </w:rPr>
        <w:t>für den Menschen ausgewogene, gut verwertbare, Nahrung (Lebensmittel</w:t>
      </w:r>
      <w:r w:rsidR="00906BA0" w:rsidRPr="00906BA0">
        <w:rPr>
          <w:rFonts w:ascii="Arial" w:hAnsi="Arial" w:cs="Arial"/>
          <w:b/>
          <w:i/>
          <w:sz w:val="22"/>
          <w:szCs w:val="22"/>
        </w:rPr>
        <w:t xml:space="preserve">) mit vielen essentiellen Aminosäuren „herstellt“ </w:t>
      </w:r>
      <w:r w:rsidR="00906BA0">
        <w:rPr>
          <w:rFonts w:ascii="Arial" w:hAnsi="Arial" w:cs="Arial"/>
          <w:b/>
          <w:i/>
          <w:sz w:val="22"/>
          <w:szCs w:val="22"/>
        </w:rPr>
        <w:t>“ .</w:t>
      </w:r>
      <w:r w:rsidR="00906BA0" w:rsidRPr="00906BA0">
        <w:rPr>
          <w:rFonts w:ascii="Arial" w:hAnsi="Arial" w:cs="Arial"/>
          <w:b/>
          <w:i/>
          <w:sz w:val="22"/>
          <w:szCs w:val="22"/>
        </w:rPr>
        <w:t xml:space="preserve"> </w:t>
      </w:r>
      <w:r w:rsidRPr="00906BA0">
        <w:rPr>
          <w:rFonts w:ascii="Arial" w:hAnsi="Arial" w:cs="Arial"/>
          <w:b/>
          <w:i/>
          <w:sz w:val="22"/>
          <w:szCs w:val="22"/>
        </w:rPr>
        <w:t xml:space="preserve"> </w:t>
      </w:r>
    </w:p>
    <w:p w:rsidR="009277C4" w:rsidRPr="00906BA0" w:rsidRDefault="00906BA0" w:rsidP="00457724">
      <w:pPr>
        <w:ind w:right="141"/>
        <w:rPr>
          <w:rFonts w:ascii="Arial" w:hAnsi="Arial" w:cs="Arial"/>
          <w:sz w:val="22"/>
          <w:szCs w:val="22"/>
        </w:rPr>
      </w:pPr>
      <w:r>
        <w:rPr>
          <w:rFonts w:ascii="Arial" w:hAnsi="Arial" w:cs="Arial"/>
          <w:sz w:val="22"/>
          <w:szCs w:val="22"/>
        </w:rPr>
        <w:t>c</w:t>
      </w:r>
      <w:r w:rsidRPr="00906BA0">
        <w:rPr>
          <w:rFonts w:ascii="Arial" w:hAnsi="Arial" w:cs="Arial"/>
          <w:sz w:val="22"/>
          <w:szCs w:val="22"/>
        </w:rPr>
        <w:t xml:space="preserve">.) </w:t>
      </w:r>
      <w:r w:rsidR="009277C4" w:rsidRPr="00906BA0">
        <w:rPr>
          <w:rFonts w:ascii="Arial" w:hAnsi="Arial" w:cs="Arial"/>
          <w:sz w:val="22"/>
          <w:szCs w:val="22"/>
        </w:rPr>
        <w:t xml:space="preserve"> </w:t>
      </w:r>
      <w:r>
        <w:rPr>
          <w:rFonts w:ascii="Arial" w:hAnsi="Arial" w:cs="Arial"/>
          <w:sz w:val="22"/>
          <w:szCs w:val="22"/>
        </w:rPr>
        <w:t>Stellt man die obige Bilanzierung für die Schweinehaltung zur Erzeugung von Fleisch an: Dann werden einschließlich der Ferkelerzeugung max. 3,5 kg Futter</w:t>
      </w:r>
      <w:r w:rsidR="00C22EF3">
        <w:rPr>
          <w:rFonts w:ascii="Arial" w:hAnsi="Arial" w:cs="Arial"/>
          <w:sz w:val="22"/>
          <w:szCs w:val="22"/>
        </w:rPr>
        <w:t xml:space="preserve"> </w:t>
      </w:r>
      <w:bookmarkStart w:id="0" w:name="_GoBack"/>
      <w:bookmarkEnd w:id="0"/>
      <w:r>
        <w:rPr>
          <w:rFonts w:ascii="Arial" w:hAnsi="Arial" w:cs="Arial"/>
          <w:sz w:val="22"/>
          <w:szCs w:val="22"/>
        </w:rPr>
        <w:t xml:space="preserve">benötigt um 1 kg Fleisch zu erzeugen. Von einem ha Getreide können bei </w:t>
      </w:r>
      <w:r w:rsidR="003F2B12">
        <w:rPr>
          <w:rFonts w:ascii="Arial" w:hAnsi="Arial" w:cs="Arial"/>
          <w:sz w:val="22"/>
          <w:szCs w:val="22"/>
        </w:rPr>
        <w:t>deutschen Ø</w:t>
      </w:r>
      <w:r>
        <w:rPr>
          <w:rFonts w:ascii="Arial" w:hAnsi="Arial" w:cs="Arial"/>
          <w:sz w:val="22"/>
          <w:szCs w:val="22"/>
        </w:rPr>
        <w:t>-Erträgen 20 Schweine gemästet werden. Wenn die Düngung je ha auch bei 450 € angesetzt wird und die 20 Mastschweine</w:t>
      </w:r>
      <w:r w:rsidR="00C40E83">
        <w:rPr>
          <w:rFonts w:ascii="Arial" w:hAnsi="Arial" w:cs="Arial"/>
          <w:sz w:val="22"/>
          <w:szCs w:val="22"/>
        </w:rPr>
        <w:t xml:space="preserve"> (MS)</w:t>
      </w:r>
      <w:r>
        <w:rPr>
          <w:rFonts w:ascii="Arial" w:hAnsi="Arial" w:cs="Arial"/>
          <w:sz w:val="22"/>
          <w:szCs w:val="22"/>
        </w:rPr>
        <w:t xml:space="preserve"> ihre Gülle </w:t>
      </w:r>
      <w:r w:rsidR="00C40E83">
        <w:rPr>
          <w:rFonts w:ascii="Arial" w:hAnsi="Arial" w:cs="Arial"/>
          <w:sz w:val="22"/>
          <w:szCs w:val="22"/>
        </w:rPr>
        <w:t xml:space="preserve">(20 x 0,7 cbm je MS) </w:t>
      </w:r>
      <w:r>
        <w:rPr>
          <w:rFonts w:ascii="Arial" w:hAnsi="Arial" w:cs="Arial"/>
          <w:sz w:val="22"/>
          <w:szCs w:val="22"/>
        </w:rPr>
        <w:t xml:space="preserve">wieder dem </w:t>
      </w:r>
      <w:r w:rsidR="00C40E83">
        <w:rPr>
          <w:rFonts w:ascii="Arial" w:hAnsi="Arial" w:cs="Arial"/>
          <w:sz w:val="22"/>
          <w:szCs w:val="22"/>
        </w:rPr>
        <w:t>h</w:t>
      </w:r>
      <w:r>
        <w:rPr>
          <w:rFonts w:ascii="Arial" w:hAnsi="Arial" w:cs="Arial"/>
          <w:sz w:val="22"/>
          <w:szCs w:val="22"/>
        </w:rPr>
        <w:t xml:space="preserve">a als Düngerwert </w:t>
      </w:r>
      <w:r w:rsidR="00C40E83">
        <w:rPr>
          <w:rFonts w:ascii="Arial" w:hAnsi="Arial" w:cs="Arial"/>
          <w:sz w:val="22"/>
          <w:szCs w:val="22"/>
        </w:rPr>
        <w:t>von 85 bis</w:t>
      </w:r>
      <w:r>
        <w:rPr>
          <w:rFonts w:ascii="Arial" w:hAnsi="Arial" w:cs="Arial"/>
          <w:sz w:val="22"/>
          <w:szCs w:val="22"/>
        </w:rPr>
        <w:t xml:space="preserve"> </w:t>
      </w:r>
    </w:p>
    <w:p w:rsidR="00C40E83" w:rsidRDefault="00C40E83" w:rsidP="00457724">
      <w:pPr>
        <w:ind w:right="141"/>
        <w:rPr>
          <w:rFonts w:ascii="Arial" w:hAnsi="Arial" w:cs="Arial"/>
          <w:sz w:val="22"/>
          <w:szCs w:val="22"/>
        </w:rPr>
      </w:pPr>
      <w:r>
        <w:rPr>
          <w:rFonts w:ascii="Arial" w:hAnsi="Arial" w:cs="Arial"/>
          <w:sz w:val="22"/>
          <w:szCs w:val="22"/>
        </w:rPr>
        <w:t xml:space="preserve">100 € je 10 cbm zur Verfügung stellen </w:t>
      </w:r>
      <w:r w:rsidR="003F2B12">
        <w:rPr>
          <w:rFonts w:ascii="Arial" w:hAnsi="Arial" w:cs="Arial"/>
          <w:sz w:val="22"/>
          <w:szCs w:val="22"/>
        </w:rPr>
        <w:t>= 119</w:t>
      </w:r>
      <w:r>
        <w:rPr>
          <w:rFonts w:ascii="Arial" w:hAnsi="Arial" w:cs="Arial"/>
          <w:sz w:val="22"/>
          <w:szCs w:val="22"/>
        </w:rPr>
        <w:t xml:space="preserve"> bis 140 € / ha Dünger-Rücklieferung. Die Nährstoff- Defizit-Bilanz beträgt dann nur noch 310 bis 331 € je ha oder 15,5 bis 16,55 € je MS. Davon </w:t>
      </w:r>
      <w:r w:rsidR="003F2B12">
        <w:rPr>
          <w:rFonts w:ascii="Arial" w:hAnsi="Arial" w:cs="Arial"/>
          <w:sz w:val="22"/>
          <w:szCs w:val="22"/>
        </w:rPr>
        <w:t>muss</w:t>
      </w:r>
      <w:r>
        <w:rPr>
          <w:rFonts w:ascii="Arial" w:hAnsi="Arial" w:cs="Arial"/>
          <w:sz w:val="22"/>
          <w:szCs w:val="22"/>
        </w:rPr>
        <w:t xml:space="preserve"> das Mastschwein noch den Erhaltungsbedarf bestreiten und der Rest ca. 50 % wird zur Fleischbildung genutzt.</w:t>
      </w:r>
    </w:p>
    <w:p w:rsidR="00C40E83" w:rsidRPr="00457724" w:rsidRDefault="00C40E83" w:rsidP="00457724">
      <w:pPr>
        <w:ind w:right="141"/>
        <w:rPr>
          <w:rFonts w:ascii="Arial" w:hAnsi="Arial" w:cs="Arial"/>
          <w:sz w:val="22"/>
          <w:szCs w:val="22"/>
        </w:rPr>
      </w:pPr>
      <w:r w:rsidRPr="003F2B12">
        <w:rPr>
          <w:rFonts w:ascii="Arial" w:hAnsi="Arial" w:cs="Arial"/>
          <w:b/>
          <w:i/>
          <w:sz w:val="22"/>
          <w:szCs w:val="22"/>
        </w:rPr>
        <w:t>Letz</w:t>
      </w:r>
      <w:r w:rsidR="003F2B12" w:rsidRPr="003F2B12">
        <w:rPr>
          <w:rFonts w:ascii="Arial" w:hAnsi="Arial" w:cs="Arial"/>
          <w:b/>
          <w:i/>
          <w:sz w:val="22"/>
          <w:szCs w:val="22"/>
        </w:rPr>
        <w:t>t</w:t>
      </w:r>
      <w:r w:rsidRPr="003F2B12">
        <w:rPr>
          <w:rFonts w:ascii="Arial" w:hAnsi="Arial" w:cs="Arial"/>
          <w:b/>
          <w:i/>
          <w:sz w:val="22"/>
          <w:szCs w:val="22"/>
        </w:rPr>
        <w:t>lic</w:t>
      </w:r>
      <w:r w:rsidR="003F2B12" w:rsidRPr="003F2B12">
        <w:rPr>
          <w:rFonts w:ascii="Arial" w:hAnsi="Arial" w:cs="Arial"/>
          <w:b/>
          <w:i/>
          <w:sz w:val="22"/>
          <w:szCs w:val="22"/>
        </w:rPr>
        <w:t>h</w:t>
      </w:r>
      <w:r w:rsidRPr="003F2B12">
        <w:rPr>
          <w:rFonts w:ascii="Arial" w:hAnsi="Arial" w:cs="Arial"/>
          <w:b/>
          <w:i/>
          <w:sz w:val="22"/>
          <w:szCs w:val="22"/>
        </w:rPr>
        <w:t xml:space="preserve"> ist der </w:t>
      </w:r>
      <w:r w:rsidRPr="003F2B12">
        <w:rPr>
          <w:rFonts w:ascii="Arial" w:hAnsi="Arial" w:cs="Arial"/>
          <w:b/>
          <w:i/>
          <w:sz w:val="22"/>
          <w:szCs w:val="22"/>
          <w:u w:val="single"/>
        </w:rPr>
        <w:t xml:space="preserve">Erhaltungsbedarf </w:t>
      </w:r>
      <w:r w:rsidRPr="003F2B12">
        <w:rPr>
          <w:rFonts w:ascii="Arial" w:hAnsi="Arial" w:cs="Arial"/>
          <w:b/>
          <w:i/>
          <w:sz w:val="22"/>
          <w:szCs w:val="22"/>
        </w:rPr>
        <w:t xml:space="preserve">der Tiere </w:t>
      </w:r>
      <w:r w:rsidR="003F2B12" w:rsidRPr="003F2B12">
        <w:rPr>
          <w:rFonts w:ascii="Arial" w:hAnsi="Arial" w:cs="Arial"/>
          <w:b/>
          <w:i/>
          <w:sz w:val="22"/>
          <w:szCs w:val="22"/>
        </w:rPr>
        <w:t>der tatsächliche Verlust der tierischen Erzeugung von wertvollen Lebensmittel mit hochwertigen, gut verdaulichen Eiweißanteilen</w:t>
      </w:r>
      <w:r w:rsidR="003F2B12">
        <w:rPr>
          <w:rFonts w:ascii="Arial" w:hAnsi="Arial" w:cs="Arial"/>
          <w:b/>
          <w:i/>
          <w:sz w:val="22"/>
          <w:szCs w:val="22"/>
        </w:rPr>
        <w:t xml:space="preserve"> gegenüber der pflanzlichen Ernährungsweise.</w:t>
      </w:r>
    </w:p>
    <w:sectPr w:rsidR="00C40E83" w:rsidRPr="00457724" w:rsidSect="00772F2E">
      <w:pgSz w:w="11906" w:h="16838"/>
      <w:pgMar w:top="709"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7B"/>
    <w:rsid w:val="000000DF"/>
    <w:rsid w:val="0010726E"/>
    <w:rsid w:val="00120DB4"/>
    <w:rsid w:val="002767F6"/>
    <w:rsid w:val="003F2B12"/>
    <w:rsid w:val="003F53F8"/>
    <w:rsid w:val="00457724"/>
    <w:rsid w:val="004C1746"/>
    <w:rsid w:val="004F6052"/>
    <w:rsid w:val="00541372"/>
    <w:rsid w:val="005523AB"/>
    <w:rsid w:val="00571590"/>
    <w:rsid w:val="0066180C"/>
    <w:rsid w:val="006F17F5"/>
    <w:rsid w:val="00772F2E"/>
    <w:rsid w:val="008407E8"/>
    <w:rsid w:val="008C00F3"/>
    <w:rsid w:val="00906BA0"/>
    <w:rsid w:val="009277C4"/>
    <w:rsid w:val="00990D61"/>
    <w:rsid w:val="009C6D33"/>
    <w:rsid w:val="00A122BF"/>
    <w:rsid w:val="00A518BA"/>
    <w:rsid w:val="00A51F75"/>
    <w:rsid w:val="00B07D75"/>
    <w:rsid w:val="00B132B8"/>
    <w:rsid w:val="00BF337B"/>
    <w:rsid w:val="00C22EF3"/>
    <w:rsid w:val="00C40E83"/>
    <w:rsid w:val="00C6415A"/>
    <w:rsid w:val="00DF3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2C0EA-9BD5-4327-ADA4-9A7EDE1D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337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2B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2B1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8207</Characters>
  <Application>Microsoft Office Word</Application>
  <DocSecurity>0</DocSecurity>
  <Lines>68</Lines>
  <Paragraphs>18</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Professor a. D.			                              E-mail : A.Janinhoff@t-online.de</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Janinhoff</dc:creator>
  <cp:keywords/>
  <dc:description/>
  <cp:lastModifiedBy>Janinhoff</cp:lastModifiedBy>
  <cp:revision>6</cp:revision>
  <cp:lastPrinted>2019-08-11T07:53:00Z</cp:lastPrinted>
  <dcterms:created xsi:type="dcterms:W3CDTF">2019-07-30T07:18:00Z</dcterms:created>
  <dcterms:modified xsi:type="dcterms:W3CDTF">2019-08-11T07:57:00Z</dcterms:modified>
</cp:coreProperties>
</file>