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DC" w:rsidRDefault="00DD2CDC"/>
    <w:p w:rsidR="00C44532" w:rsidRPr="00C4279B" w:rsidRDefault="00C44532" w:rsidP="009B004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4279B">
        <w:rPr>
          <w:rFonts w:ascii="Arial" w:hAnsi="Arial" w:cs="Arial"/>
          <w:b/>
          <w:i/>
          <w:sz w:val="28"/>
          <w:szCs w:val="28"/>
        </w:rPr>
        <w:t>Nachdenkliches !</w:t>
      </w:r>
    </w:p>
    <w:p w:rsidR="00C4279B" w:rsidRPr="00925DBF" w:rsidRDefault="00C44532" w:rsidP="00DC3F7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25DBF">
        <w:rPr>
          <w:rFonts w:ascii="Arial" w:hAnsi="Arial" w:cs="Arial"/>
          <w:i/>
          <w:sz w:val="20"/>
          <w:szCs w:val="20"/>
        </w:rPr>
        <w:t xml:space="preserve">Die zahlreichen Verlautbarungen Hinweise, Aufforderungen zur (radikalen) Reduzierung des Fleischkonsums in den Print- , Funk- , Fernseh-Medien sowie bei den Umweltschutz- Verbänden (= BUND, Umwelthilfe, </w:t>
      </w:r>
      <w:proofErr w:type="spellStart"/>
      <w:r w:rsidRPr="00925DBF">
        <w:rPr>
          <w:rFonts w:ascii="Arial" w:hAnsi="Arial" w:cs="Arial"/>
          <w:i/>
          <w:sz w:val="20"/>
          <w:szCs w:val="20"/>
        </w:rPr>
        <w:t>Peta</w:t>
      </w:r>
      <w:proofErr w:type="spellEnd"/>
      <w:r w:rsidRPr="00925DBF">
        <w:rPr>
          <w:rFonts w:ascii="Arial" w:hAnsi="Arial" w:cs="Arial"/>
          <w:i/>
          <w:sz w:val="20"/>
          <w:szCs w:val="20"/>
        </w:rPr>
        <w:t>, Vier Pfoten u.s.w.) und N G O’s um den CO</w:t>
      </w:r>
      <w:r w:rsidRPr="00925DBF">
        <w:rPr>
          <w:rFonts w:ascii="Arial" w:hAnsi="Arial" w:cs="Arial"/>
          <w:b/>
          <w:i/>
          <w:sz w:val="20"/>
          <w:szCs w:val="20"/>
          <w:vertAlign w:val="subscript"/>
        </w:rPr>
        <w:t>2</w:t>
      </w:r>
      <w:r w:rsidRPr="00925DBF">
        <w:rPr>
          <w:rFonts w:ascii="Arial" w:hAnsi="Arial" w:cs="Arial"/>
          <w:i/>
          <w:sz w:val="20"/>
          <w:szCs w:val="20"/>
        </w:rPr>
        <w:t>-Ausstoß und den M</w:t>
      </w:r>
      <w:r w:rsidR="00AE6B64" w:rsidRPr="00925DBF">
        <w:rPr>
          <w:rFonts w:ascii="Arial" w:hAnsi="Arial" w:cs="Arial"/>
          <w:i/>
          <w:sz w:val="20"/>
          <w:szCs w:val="20"/>
        </w:rPr>
        <w:t>e</w:t>
      </w:r>
      <w:r w:rsidRPr="00925DBF">
        <w:rPr>
          <w:rFonts w:ascii="Arial" w:hAnsi="Arial" w:cs="Arial"/>
          <w:i/>
          <w:sz w:val="20"/>
          <w:szCs w:val="20"/>
        </w:rPr>
        <w:t>than-Au</w:t>
      </w:r>
      <w:r w:rsidR="00AE6B64" w:rsidRPr="00925DBF">
        <w:rPr>
          <w:rFonts w:ascii="Arial" w:hAnsi="Arial" w:cs="Arial"/>
          <w:i/>
          <w:sz w:val="20"/>
          <w:szCs w:val="20"/>
        </w:rPr>
        <w:t>s</w:t>
      </w:r>
      <w:r w:rsidRPr="00925DBF">
        <w:rPr>
          <w:rFonts w:ascii="Arial" w:hAnsi="Arial" w:cs="Arial"/>
          <w:i/>
          <w:sz w:val="20"/>
          <w:szCs w:val="20"/>
        </w:rPr>
        <w:t xml:space="preserve">stoß </w:t>
      </w:r>
      <w:r w:rsidR="00AE6B64" w:rsidRPr="00925DBF">
        <w:rPr>
          <w:rFonts w:ascii="Arial" w:hAnsi="Arial" w:cs="Arial"/>
          <w:i/>
          <w:sz w:val="20"/>
          <w:szCs w:val="20"/>
        </w:rPr>
        <w:t>zu minimieren, führen zu einer bedrohliches Entwicklung für die deutsche Landwirtschaft – insbesondere der viehhaltenden Betriebe.</w:t>
      </w:r>
      <w:r w:rsidR="009B004D" w:rsidRPr="00925DBF">
        <w:rPr>
          <w:rFonts w:ascii="Arial" w:hAnsi="Arial" w:cs="Arial"/>
          <w:i/>
          <w:sz w:val="20"/>
          <w:szCs w:val="20"/>
        </w:rPr>
        <w:t xml:space="preserve"> So hat sich die Anzahl der Schweine</w:t>
      </w:r>
      <w:r w:rsidR="002C2BB0">
        <w:rPr>
          <w:rFonts w:ascii="Arial" w:hAnsi="Arial" w:cs="Arial"/>
          <w:i/>
          <w:sz w:val="20"/>
          <w:szCs w:val="20"/>
        </w:rPr>
        <w:t>schlachtungen</w:t>
      </w:r>
      <w:r w:rsidR="009B004D" w:rsidRPr="00925DBF">
        <w:rPr>
          <w:rFonts w:ascii="Arial" w:hAnsi="Arial" w:cs="Arial"/>
          <w:i/>
          <w:sz w:val="20"/>
          <w:szCs w:val="20"/>
        </w:rPr>
        <w:t xml:space="preserve"> in den vergangenen </w:t>
      </w:r>
      <w:r w:rsidR="002751F4">
        <w:rPr>
          <w:rFonts w:ascii="Arial" w:hAnsi="Arial" w:cs="Arial"/>
          <w:i/>
          <w:sz w:val="20"/>
          <w:szCs w:val="20"/>
        </w:rPr>
        <w:t>6</w:t>
      </w:r>
      <w:r w:rsidR="009B004D" w:rsidRPr="00925DBF">
        <w:rPr>
          <w:rFonts w:ascii="Arial" w:hAnsi="Arial" w:cs="Arial"/>
          <w:i/>
          <w:sz w:val="20"/>
          <w:szCs w:val="20"/>
        </w:rPr>
        <w:t xml:space="preserve"> Jahren um mehr als </w:t>
      </w:r>
      <w:r w:rsidR="002C2BB0">
        <w:rPr>
          <w:rFonts w:ascii="Arial" w:hAnsi="Arial" w:cs="Arial"/>
          <w:i/>
          <w:sz w:val="20"/>
          <w:szCs w:val="20"/>
        </w:rPr>
        <w:t>22,7</w:t>
      </w:r>
      <w:r w:rsidR="009B004D" w:rsidRPr="00925DBF">
        <w:rPr>
          <w:rFonts w:ascii="Arial" w:hAnsi="Arial" w:cs="Arial"/>
          <w:i/>
          <w:sz w:val="20"/>
          <w:szCs w:val="20"/>
        </w:rPr>
        <w:t xml:space="preserve"> % vermindert</w:t>
      </w:r>
      <w:r w:rsidR="002C2BB0">
        <w:rPr>
          <w:rFonts w:ascii="Arial" w:hAnsi="Arial" w:cs="Arial"/>
          <w:i/>
          <w:sz w:val="20"/>
          <w:szCs w:val="20"/>
        </w:rPr>
        <w:t xml:space="preserve">; insbesondere in </w:t>
      </w:r>
      <w:r w:rsidR="00DC3F7A">
        <w:rPr>
          <w:rFonts w:ascii="Arial" w:hAnsi="Arial" w:cs="Arial"/>
          <w:i/>
          <w:sz w:val="20"/>
          <w:szCs w:val="20"/>
        </w:rPr>
        <w:t>diesem</w:t>
      </w:r>
      <w:r w:rsidR="002C2BB0">
        <w:rPr>
          <w:rFonts w:ascii="Arial" w:hAnsi="Arial" w:cs="Arial"/>
          <w:i/>
          <w:sz w:val="20"/>
          <w:szCs w:val="20"/>
        </w:rPr>
        <w:t xml:space="preserve"> Jahr</w:t>
      </w:r>
      <w:r w:rsidR="00DC3F7A">
        <w:rPr>
          <w:rFonts w:ascii="Arial" w:hAnsi="Arial" w:cs="Arial"/>
          <w:i/>
          <w:sz w:val="20"/>
          <w:szCs w:val="20"/>
        </w:rPr>
        <w:t xml:space="preserve"> (2022) um fast 10 %</w:t>
      </w:r>
      <w:r w:rsidR="009B004D" w:rsidRPr="00925DBF">
        <w:rPr>
          <w:rFonts w:ascii="Arial" w:hAnsi="Arial" w:cs="Arial"/>
          <w:i/>
          <w:sz w:val="20"/>
          <w:szCs w:val="20"/>
        </w:rPr>
        <w:t xml:space="preserve"> auf </w:t>
      </w:r>
      <w:r w:rsidR="00925DBF" w:rsidRPr="00925DBF">
        <w:rPr>
          <w:rFonts w:ascii="Arial" w:hAnsi="Arial" w:cs="Arial"/>
          <w:i/>
          <w:sz w:val="20"/>
          <w:szCs w:val="20"/>
        </w:rPr>
        <w:t xml:space="preserve">ca. </w:t>
      </w:r>
      <w:r w:rsidR="009B004D" w:rsidRPr="00925DBF">
        <w:rPr>
          <w:rFonts w:ascii="Arial" w:hAnsi="Arial" w:cs="Arial"/>
          <w:i/>
          <w:sz w:val="20"/>
          <w:szCs w:val="20"/>
        </w:rPr>
        <w:t>4</w:t>
      </w:r>
      <w:r w:rsidR="002C2BB0">
        <w:rPr>
          <w:rFonts w:ascii="Arial" w:hAnsi="Arial" w:cs="Arial"/>
          <w:i/>
          <w:sz w:val="20"/>
          <w:szCs w:val="20"/>
        </w:rPr>
        <w:t>6,6</w:t>
      </w:r>
      <w:r w:rsidR="009B004D" w:rsidRPr="00925DB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B004D" w:rsidRPr="00925DBF">
        <w:rPr>
          <w:rFonts w:ascii="Arial" w:hAnsi="Arial" w:cs="Arial"/>
          <w:i/>
          <w:sz w:val="20"/>
          <w:szCs w:val="20"/>
        </w:rPr>
        <w:t>Mio.Tiere</w:t>
      </w:r>
      <w:proofErr w:type="spellEnd"/>
      <w:r w:rsidR="00C44E2F">
        <w:rPr>
          <w:rFonts w:ascii="Arial" w:hAnsi="Arial" w:cs="Arial"/>
          <w:i/>
          <w:sz w:val="20"/>
          <w:szCs w:val="20"/>
        </w:rPr>
        <w:t xml:space="preserve"> </w:t>
      </w:r>
      <w:r w:rsidR="00925DBF" w:rsidRPr="00925DBF">
        <w:rPr>
          <w:rFonts w:ascii="Arial" w:hAnsi="Arial" w:cs="Arial"/>
          <w:i/>
          <w:sz w:val="20"/>
          <w:szCs w:val="20"/>
        </w:rPr>
        <w:t>(2022). ;</w:t>
      </w:r>
      <w:r w:rsidR="00DC3F7A">
        <w:rPr>
          <w:rFonts w:ascii="Arial" w:hAnsi="Arial" w:cs="Arial"/>
          <w:i/>
          <w:sz w:val="20"/>
          <w:szCs w:val="20"/>
        </w:rPr>
        <w:t xml:space="preserve"> damit ist</w:t>
      </w:r>
      <w:r w:rsidR="00925DBF" w:rsidRPr="00925DBF">
        <w:rPr>
          <w:rFonts w:ascii="Arial" w:hAnsi="Arial" w:cs="Arial"/>
          <w:i/>
          <w:sz w:val="20"/>
          <w:szCs w:val="20"/>
        </w:rPr>
        <w:t xml:space="preserve"> ein Einnahmevolumen </w:t>
      </w:r>
      <w:r w:rsidR="00DC3F7A">
        <w:rPr>
          <w:rFonts w:ascii="Arial" w:hAnsi="Arial" w:cs="Arial"/>
          <w:i/>
          <w:sz w:val="20"/>
          <w:szCs w:val="20"/>
        </w:rPr>
        <w:t xml:space="preserve">der Schweinhalter in der BRD in sechs Jahren </w:t>
      </w:r>
      <w:r w:rsidR="00925DBF" w:rsidRPr="00925DBF">
        <w:rPr>
          <w:rFonts w:ascii="Arial" w:hAnsi="Arial" w:cs="Arial"/>
          <w:i/>
          <w:sz w:val="20"/>
          <w:szCs w:val="20"/>
        </w:rPr>
        <w:t>von</w:t>
      </w:r>
      <w:r w:rsidR="00DC3F7A">
        <w:rPr>
          <w:rFonts w:ascii="Arial" w:hAnsi="Arial" w:cs="Arial"/>
          <w:i/>
          <w:sz w:val="20"/>
          <w:szCs w:val="20"/>
        </w:rPr>
        <w:t xml:space="preserve"> 2016 bis heute um 12,9 Mio. Tiere zurück gegangen</w:t>
      </w:r>
      <w:r w:rsidR="00A40A11">
        <w:rPr>
          <w:rFonts w:ascii="Arial" w:hAnsi="Arial" w:cs="Arial"/>
          <w:i/>
          <w:sz w:val="20"/>
          <w:szCs w:val="20"/>
        </w:rPr>
        <w:t>,</w:t>
      </w:r>
      <w:r w:rsidR="00925DBF" w:rsidRPr="00925DBF">
        <w:rPr>
          <w:rFonts w:ascii="Arial" w:hAnsi="Arial" w:cs="Arial"/>
          <w:i/>
          <w:sz w:val="20"/>
          <w:szCs w:val="20"/>
        </w:rPr>
        <w:t xml:space="preserve"> </w:t>
      </w:r>
      <w:r w:rsidR="00DC3F7A">
        <w:rPr>
          <w:rFonts w:ascii="Arial" w:hAnsi="Arial" w:cs="Arial"/>
          <w:i/>
          <w:sz w:val="20"/>
          <w:szCs w:val="20"/>
        </w:rPr>
        <w:t xml:space="preserve">das sind </w:t>
      </w:r>
      <w:r w:rsidR="00925DBF" w:rsidRPr="00925DBF">
        <w:rPr>
          <w:rFonts w:ascii="Arial" w:hAnsi="Arial" w:cs="Arial"/>
          <w:i/>
          <w:sz w:val="20"/>
          <w:szCs w:val="20"/>
        </w:rPr>
        <w:t>ca. 2</w:t>
      </w:r>
      <w:r w:rsidR="00DC3F7A">
        <w:rPr>
          <w:rFonts w:ascii="Arial" w:hAnsi="Arial" w:cs="Arial"/>
          <w:i/>
          <w:sz w:val="20"/>
          <w:szCs w:val="20"/>
        </w:rPr>
        <w:t>,5</w:t>
      </w:r>
      <w:r w:rsidR="00925DBF" w:rsidRPr="00925DBF">
        <w:rPr>
          <w:rFonts w:ascii="Arial" w:hAnsi="Arial" w:cs="Arial"/>
          <w:i/>
          <w:sz w:val="20"/>
          <w:szCs w:val="20"/>
        </w:rPr>
        <w:t xml:space="preserve"> M</w:t>
      </w:r>
      <w:r w:rsidR="00C44E2F">
        <w:rPr>
          <w:rFonts w:ascii="Arial" w:hAnsi="Arial" w:cs="Arial"/>
          <w:i/>
          <w:sz w:val="20"/>
          <w:szCs w:val="20"/>
        </w:rPr>
        <w:t>rd</w:t>
      </w:r>
      <w:r w:rsidR="00925DBF" w:rsidRPr="00925DBF">
        <w:rPr>
          <w:rFonts w:ascii="Arial" w:hAnsi="Arial" w:cs="Arial"/>
          <w:i/>
          <w:sz w:val="20"/>
          <w:szCs w:val="20"/>
        </w:rPr>
        <w:t>. €.</w:t>
      </w:r>
    </w:p>
    <w:p w:rsidR="00C44532" w:rsidRDefault="00C4279B" w:rsidP="002D611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4279B">
        <w:rPr>
          <w:rFonts w:ascii="Arial" w:hAnsi="Arial" w:cs="Arial"/>
          <w:b/>
          <w:i/>
        </w:rPr>
        <w:t xml:space="preserve">Dazu einige Fakten zum Verständnis : </w:t>
      </w:r>
    </w:p>
    <w:p w:rsidR="00AE6B64" w:rsidRPr="00C44532" w:rsidRDefault="00AE6B64" w:rsidP="0084028F">
      <w:pPr>
        <w:spacing w:after="8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41DC7">
        <w:rPr>
          <w:rFonts w:ascii="Arial" w:hAnsi="Arial" w:cs="Arial"/>
          <w:b/>
          <w:i/>
        </w:rPr>
        <w:t xml:space="preserve">Rindfleischkonsum </w:t>
      </w:r>
      <w:r>
        <w:rPr>
          <w:rFonts w:ascii="Arial" w:hAnsi="Arial" w:cs="Arial"/>
          <w:i/>
        </w:rPr>
        <w:t xml:space="preserve">(Schlachtgewicht) lag in der BRD </w:t>
      </w:r>
      <w:r w:rsidRPr="00AE6B64">
        <w:rPr>
          <w:rFonts w:ascii="Arial" w:hAnsi="Arial" w:cs="Arial"/>
          <w:b/>
          <w:i/>
        </w:rPr>
        <w:t>1990</w:t>
      </w:r>
      <w:r>
        <w:rPr>
          <w:rFonts w:ascii="Arial" w:hAnsi="Arial" w:cs="Arial"/>
          <w:i/>
        </w:rPr>
        <w:t xml:space="preserve"> bei über 20 kg je Kopf der Bevölkerung, der tatsächliche </w:t>
      </w:r>
      <w:r w:rsidRPr="00AE6B64">
        <w:rPr>
          <w:rFonts w:ascii="Arial" w:hAnsi="Arial" w:cs="Arial"/>
          <w:b/>
          <w:i/>
        </w:rPr>
        <w:t>Verzehr</w:t>
      </w:r>
      <w:r>
        <w:rPr>
          <w:rFonts w:ascii="Arial" w:hAnsi="Arial" w:cs="Arial"/>
          <w:i/>
        </w:rPr>
        <w:t xml:space="preserve"> (kalkulatorisch) bei </w:t>
      </w:r>
      <w:r w:rsidRPr="00061AA8">
        <w:rPr>
          <w:rFonts w:ascii="Arial" w:hAnsi="Arial" w:cs="Arial"/>
          <w:b/>
          <w:i/>
        </w:rPr>
        <w:t>16 kg</w:t>
      </w:r>
      <w:r>
        <w:rPr>
          <w:rFonts w:ascii="Arial" w:hAnsi="Arial" w:cs="Arial"/>
          <w:i/>
        </w:rPr>
        <w:t xml:space="preserve"> Pro-Kopf-Verbrauch (=PKV) Der Selbs</w:t>
      </w:r>
      <w:r w:rsidR="00041DC7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versorgungsgra</w:t>
      </w:r>
      <w:r w:rsidR="00041DC7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 xml:space="preserve"> (</w:t>
      </w:r>
      <w:r w:rsidR="00041DC7">
        <w:rPr>
          <w:rFonts w:ascii="Arial" w:hAnsi="Arial" w:cs="Arial"/>
          <w:i/>
        </w:rPr>
        <w:t>=</w:t>
      </w:r>
      <w:proofErr w:type="gramStart"/>
      <w:r>
        <w:rPr>
          <w:rFonts w:ascii="Arial" w:hAnsi="Arial" w:cs="Arial"/>
          <w:i/>
        </w:rPr>
        <w:t>SVG )</w:t>
      </w:r>
      <w:proofErr w:type="gramEnd"/>
      <w:r w:rsidR="00041DC7">
        <w:rPr>
          <w:rFonts w:ascii="Arial" w:hAnsi="Arial" w:cs="Arial"/>
          <w:i/>
        </w:rPr>
        <w:t xml:space="preserve"> lag damals bei ca. </w:t>
      </w:r>
      <w:r w:rsidR="00041DC7" w:rsidRPr="00041DC7">
        <w:rPr>
          <w:rFonts w:ascii="Arial" w:hAnsi="Arial" w:cs="Arial"/>
          <w:b/>
          <w:i/>
        </w:rPr>
        <w:t>120 %</w:t>
      </w:r>
      <w:r w:rsidR="00041DC7">
        <w:rPr>
          <w:rFonts w:ascii="Arial" w:hAnsi="Arial" w:cs="Arial"/>
          <w:i/>
        </w:rPr>
        <w:t xml:space="preserve"> !</w:t>
      </w:r>
    </w:p>
    <w:p w:rsidR="00041DC7" w:rsidRPr="00C44532" w:rsidRDefault="00041DC7" w:rsidP="0084028F">
      <w:pPr>
        <w:spacing w:after="8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41DC7">
        <w:rPr>
          <w:rFonts w:ascii="Arial" w:hAnsi="Arial" w:cs="Arial"/>
          <w:b/>
          <w:i/>
        </w:rPr>
        <w:t>Sc</w:t>
      </w:r>
      <w:r w:rsidR="002D6112">
        <w:rPr>
          <w:rFonts w:ascii="Arial" w:hAnsi="Arial" w:cs="Arial"/>
          <w:b/>
          <w:i/>
        </w:rPr>
        <w:t>h</w:t>
      </w:r>
      <w:r w:rsidRPr="00041DC7">
        <w:rPr>
          <w:rFonts w:ascii="Arial" w:hAnsi="Arial" w:cs="Arial"/>
          <w:b/>
          <w:i/>
        </w:rPr>
        <w:t xml:space="preserve">weinefleischkonsum </w:t>
      </w:r>
      <w:r>
        <w:rPr>
          <w:rFonts w:ascii="Arial" w:hAnsi="Arial" w:cs="Arial"/>
          <w:i/>
        </w:rPr>
        <w:t xml:space="preserve">(Schlachtgewicht) lag in der BRD </w:t>
      </w:r>
      <w:r w:rsidR="00061AA8" w:rsidRPr="00061AA8">
        <w:rPr>
          <w:rFonts w:ascii="Arial" w:hAnsi="Arial" w:cs="Arial"/>
          <w:b/>
          <w:i/>
        </w:rPr>
        <w:t>199</w:t>
      </w:r>
      <w:r w:rsidRPr="00041DC7">
        <w:rPr>
          <w:rFonts w:ascii="Arial" w:hAnsi="Arial" w:cs="Arial"/>
          <w:b/>
          <w:i/>
        </w:rPr>
        <w:t xml:space="preserve">0 </w:t>
      </w:r>
      <w:r>
        <w:rPr>
          <w:rFonts w:ascii="Arial" w:hAnsi="Arial" w:cs="Arial"/>
          <w:i/>
        </w:rPr>
        <w:t>bei ca. 5</w:t>
      </w:r>
      <w:r w:rsidR="00061AA8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 kg je Kopf der Bevölkerung, der tatsächliche </w:t>
      </w:r>
      <w:r w:rsidRPr="00AE6B64">
        <w:rPr>
          <w:rFonts w:ascii="Arial" w:hAnsi="Arial" w:cs="Arial"/>
          <w:b/>
          <w:i/>
        </w:rPr>
        <w:t>Verzehr</w:t>
      </w:r>
      <w:r>
        <w:rPr>
          <w:rFonts w:ascii="Arial" w:hAnsi="Arial" w:cs="Arial"/>
          <w:i/>
        </w:rPr>
        <w:t xml:space="preserve"> (kalkulatorisch) bei </w:t>
      </w:r>
      <w:r w:rsidR="00061AA8" w:rsidRPr="00061AA8">
        <w:rPr>
          <w:rFonts w:ascii="Arial" w:hAnsi="Arial" w:cs="Arial"/>
          <w:b/>
          <w:i/>
        </w:rPr>
        <w:t>45</w:t>
      </w:r>
      <w:r w:rsidRPr="00061AA8">
        <w:rPr>
          <w:rFonts w:ascii="Arial" w:hAnsi="Arial" w:cs="Arial"/>
          <w:b/>
          <w:i/>
        </w:rPr>
        <w:t xml:space="preserve"> kg</w:t>
      </w:r>
      <w:r>
        <w:rPr>
          <w:rFonts w:ascii="Arial" w:hAnsi="Arial" w:cs="Arial"/>
          <w:i/>
        </w:rPr>
        <w:t xml:space="preserve"> Pro-Kopf-Verbrauch (=PKV) Der Selbstversorgungsgrad (=</w:t>
      </w:r>
      <w:proofErr w:type="gramStart"/>
      <w:r>
        <w:rPr>
          <w:rFonts w:ascii="Arial" w:hAnsi="Arial" w:cs="Arial"/>
          <w:i/>
        </w:rPr>
        <w:t>SVG )</w:t>
      </w:r>
      <w:proofErr w:type="gramEnd"/>
      <w:r>
        <w:rPr>
          <w:rFonts w:ascii="Arial" w:hAnsi="Arial" w:cs="Arial"/>
          <w:i/>
        </w:rPr>
        <w:t xml:space="preserve"> lag damals bei ca. </w:t>
      </w:r>
      <w:r w:rsidRPr="00041DC7">
        <w:rPr>
          <w:rFonts w:ascii="Arial" w:hAnsi="Arial" w:cs="Arial"/>
          <w:b/>
          <w:i/>
        </w:rPr>
        <w:t>8</w:t>
      </w:r>
      <w:r w:rsidR="00061AA8">
        <w:rPr>
          <w:rFonts w:ascii="Arial" w:hAnsi="Arial" w:cs="Arial"/>
          <w:b/>
          <w:i/>
        </w:rPr>
        <w:t>6</w:t>
      </w:r>
      <w:r w:rsidRPr="00041DC7">
        <w:rPr>
          <w:rFonts w:ascii="Arial" w:hAnsi="Arial" w:cs="Arial"/>
          <w:b/>
          <w:i/>
        </w:rPr>
        <w:t xml:space="preserve"> %</w:t>
      </w:r>
      <w:r>
        <w:rPr>
          <w:rFonts w:ascii="Arial" w:hAnsi="Arial" w:cs="Arial"/>
          <w:i/>
        </w:rPr>
        <w:t xml:space="preserve"> !</w:t>
      </w:r>
    </w:p>
    <w:p w:rsidR="00041DC7" w:rsidRDefault="00041DC7" w:rsidP="00F71D07">
      <w:pPr>
        <w:spacing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41DC7">
        <w:rPr>
          <w:rFonts w:ascii="Arial" w:hAnsi="Arial" w:cs="Arial"/>
          <w:b/>
          <w:i/>
        </w:rPr>
        <w:t xml:space="preserve">Geflügelfleischkonsum </w:t>
      </w:r>
      <w:r>
        <w:rPr>
          <w:rFonts w:ascii="Arial" w:hAnsi="Arial" w:cs="Arial"/>
          <w:i/>
        </w:rPr>
        <w:t xml:space="preserve">(Schlachtgewicht) lag in der BRD </w:t>
      </w:r>
      <w:r w:rsidRPr="00041DC7">
        <w:rPr>
          <w:rFonts w:ascii="Arial" w:hAnsi="Arial" w:cs="Arial"/>
          <w:b/>
          <w:i/>
        </w:rPr>
        <w:t xml:space="preserve">1990 </w:t>
      </w:r>
      <w:r>
        <w:rPr>
          <w:rFonts w:ascii="Arial" w:hAnsi="Arial" w:cs="Arial"/>
          <w:i/>
        </w:rPr>
        <w:t xml:space="preserve">bei ca. 12 kg je Kopf der Bevölkerung, der tatsächliche </w:t>
      </w:r>
      <w:r w:rsidRPr="00AE6B64">
        <w:rPr>
          <w:rFonts w:ascii="Arial" w:hAnsi="Arial" w:cs="Arial"/>
          <w:b/>
          <w:i/>
        </w:rPr>
        <w:t>Verzehr</w:t>
      </w:r>
      <w:r>
        <w:rPr>
          <w:rFonts w:ascii="Arial" w:hAnsi="Arial" w:cs="Arial"/>
          <w:i/>
        </w:rPr>
        <w:t xml:space="preserve"> (kalkulatorisch) bei </w:t>
      </w:r>
      <w:r w:rsidRPr="00061AA8">
        <w:rPr>
          <w:rFonts w:ascii="Arial" w:hAnsi="Arial" w:cs="Arial"/>
          <w:b/>
          <w:i/>
        </w:rPr>
        <w:t>9 kg</w:t>
      </w:r>
      <w:r>
        <w:rPr>
          <w:rFonts w:ascii="Arial" w:hAnsi="Arial" w:cs="Arial"/>
          <w:i/>
        </w:rPr>
        <w:t xml:space="preserve"> Pro-Kopf-Verbrauch (=PKV) Der Selbstversorgungsgrad (=</w:t>
      </w:r>
      <w:proofErr w:type="gramStart"/>
      <w:r>
        <w:rPr>
          <w:rFonts w:ascii="Arial" w:hAnsi="Arial" w:cs="Arial"/>
          <w:i/>
        </w:rPr>
        <w:t>SVG )</w:t>
      </w:r>
      <w:proofErr w:type="gramEnd"/>
      <w:r>
        <w:rPr>
          <w:rFonts w:ascii="Arial" w:hAnsi="Arial" w:cs="Arial"/>
          <w:i/>
        </w:rPr>
        <w:t xml:space="preserve"> lag damals bei ca. </w:t>
      </w:r>
      <w:r w:rsidRPr="00041DC7">
        <w:rPr>
          <w:rFonts w:ascii="Arial" w:hAnsi="Arial" w:cs="Arial"/>
          <w:b/>
          <w:i/>
        </w:rPr>
        <w:t>60 %</w:t>
      </w:r>
      <w:r>
        <w:rPr>
          <w:rFonts w:ascii="Arial" w:hAnsi="Arial" w:cs="Arial"/>
          <w:i/>
        </w:rPr>
        <w:t xml:space="preserve"> !</w:t>
      </w:r>
    </w:p>
    <w:p w:rsidR="00061AA8" w:rsidRDefault="00061AA8" w:rsidP="002D611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Damit lag der </w:t>
      </w:r>
      <w:r w:rsidRPr="00061AA8">
        <w:rPr>
          <w:rFonts w:ascii="Arial" w:hAnsi="Arial" w:cs="Arial"/>
          <w:b/>
          <w:i/>
        </w:rPr>
        <w:t>Gesamtverzehr</w:t>
      </w:r>
      <w:r>
        <w:rPr>
          <w:rFonts w:ascii="Arial" w:hAnsi="Arial" w:cs="Arial"/>
          <w:i/>
        </w:rPr>
        <w:t xml:space="preserve"> dieser drei (aller-)wichtigsten Fleischarten vor dreißig Jahren bei </w:t>
      </w:r>
      <w:r w:rsidRPr="00061AA8">
        <w:rPr>
          <w:rFonts w:ascii="Arial" w:hAnsi="Arial" w:cs="Arial"/>
          <w:b/>
          <w:i/>
        </w:rPr>
        <w:t>70 kg je Mitbürger</w:t>
      </w:r>
      <w:r>
        <w:rPr>
          <w:rFonts w:ascii="Arial" w:hAnsi="Arial" w:cs="Arial"/>
          <w:i/>
        </w:rPr>
        <w:t xml:space="preserve"> in der BRD. Das ist aus ernährungs-p</w:t>
      </w:r>
      <w:r w:rsidR="00C4279B">
        <w:rPr>
          <w:rFonts w:ascii="Arial" w:hAnsi="Arial" w:cs="Arial"/>
          <w:i/>
        </w:rPr>
        <w:t>h</w:t>
      </w:r>
      <w:r>
        <w:rPr>
          <w:rFonts w:ascii="Arial" w:hAnsi="Arial" w:cs="Arial"/>
          <w:i/>
        </w:rPr>
        <w:t xml:space="preserve">ysiologischer Sicht zu </w:t>
      </w:r>
      <w:proofErr w:type="gramStart"/>
      <w:r>
        <w:rPr>
          <w:rFonts w:ascii="Arial" w:hAnsi="Arial" w:cs="Arial"/>
          <w:i/>
        </w:rPr>
        <w:t>viel !</w:t>
      </w:r>
      <w:proofErr w:type="gramEnd"/>
    </w:p>
    <w:p w:rsidR="00061AA8" w:rsidRPr="00C4279B" w:rsidRDefault="00061AA8" w:rsidP="002D6112">
      <w:pPr>
        <w:spacing w:after="120"/>
        <w:rPr>
          <w:rFonts w:ascii="Arial" w:hAnsi="Arial" w:cs="Arial"/>
          <w:i/>
        </w:rPr>
      </w:pPr>
      <w:r w:rsidRPr="00C4279B">
        <w:rPr>
          <w:rFonts w:ascii="Arial" w:hAnsi="Arial" w:cs="Arial"/>
          <w:b/>
          <w:i/>
        </w:rPr>
        <w:t xml:space="preserve">Wie sieht es heute (2022) dreißig Jahre später </w:t>
      </w:r>
      <w:proofErr w:type="gramStart"/>
      <w:r w:rsidRPr="00C4279B">
        <w:rPr>
          <w:rFonts w:ascii="Arial" w:hAnsi="Arial" w:cs="Arial"/>
          <w:b/>
          <w:i/>
        </w:rPr>
        <w:t>aus ?</w:t>
      </w:r>
      <w:proofErr w:type="gramEnd"/>
      <w:r w:rsidRPr="00C4279B">
        <w:rPr>
          <w:rFonts w:ascii="Arial" w:hAnsi="Arial" w:cs="Arial"/>
          <w:b/>
          <w:i/>
        </w:rPr>
        <w:t xml:space="preserve"> </w:t>
      </w:r>
      <w:proofErr w:type="gramStart"/>
      <w:r w:rsidR="00C4279B" w:rsidRPr="00C4279B">
        <w:rPr>
          <w:rFonts w:ascii="Arial" w:hAnsi="Arial" w:cs="Arial"/>
          <w:i/>
        </w:rPr>
        <w:t>einige</w:t>
      </w:r>
      <w:proofErr w:type="gramEnd"/>
      <w:r w:rsidR="00C4279B" w:rsidRPr="00C4279B">
        <w:rPr>
          <w:rFonts w:ascii="Arial" w:hAnsi="Arial" w:cs="Arial"/>
          <w:i/>
        </w:rPr>
        <w:t xml:space="preserve"> </w:t>
      </w:r>
      <w:r w:rsidR="00C4279B">
        <w:rPr>
          <w:rFonts w:ascii="Arial" w:hAnsi="Arial" w:cs="Arial"/>
          <w:i/>
        </w:rPr>
        <w:t>W</w:t>
      </w:r>
      <w:r w:rsidR="00C4279B" w:rsidRPr="00C4279B">
        <w:rPr>
          <w:rFonts w:ascii="Arial" w:hAnsi="Arial" w:cs="Arial"/>
          <w:i/>
        </w:rPr>
        <w:t>ert</w:t>
      </w:r>
      <w:r w:rsidR="00C4279B">
        <w:rPr>
          <w:rFonts w:ascii="Arial" w:hAnsi="Arial" w:cs="Arial"/>
          <w:i/>
        </w:rPr>
        <w:t>e</w:t>
      </w:r>
      <w:r w:rsidR="00C4279B" w:rsidRPr="00C4279B">
        <w:rPr>
          <w:rFonts w:ascii="Arial" w:hAnsi="Arial" w:cs="Arial"/>
          <w:i/>
        </w:rPr>
        <w:t xml:space="preserve"> </w:t>
      </w:r>
      <w:r w:rsidR="00C4279B">
        <w:rPr>
          <w:rFonts w:ascii="Arial" w:hAnsi="Arial" w:cs="Arial"/>
          <w:i/>
        </w:rPr>
        <w:t xml:space="preserve">mussten dazu </w:t>
      </w:r>
      <w:r w:rsidR="00C4279B" w:rsidRPr="00C4279B">
        <w:rPr>
          <w:rFonts w:ascii="Arial" w:hAnsi="Arial" w:cs="Arial"/>
          <w:i/>
        </w:rPr>
        <w:t>aus aktuellen</w:t>
      </w:r>
      <w:r w:rsidR="00C4279B">
        <w:rPr>
          <w:rFonts w:ascii="Arial" w:hAnsi="Arial" w:cs="Arial"/>
          <w:i/>
        </w:rPr>
        <w:t xml:space="preserve"> Veröffentlichungen errechnet werden, weil die Statistik für 2022 noch nicht vorliegt ! </w:t>
      </w:r>
    </w:p>
    <w:p w:rsidR="00061AA8" w:rsidRPr="00C44532" w:rsidRDefault="00061AA8" w:rsidP="0084028F">
      <w:pPr>
        <w:spacing w:after="8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41DC7">
        <w:rPr>
          <w:rFonts w:ascii="Arial" w:hAnsi="Arial" w:cs="Arial"/>
          <w:b/>
          <w:i/>
        </w:rPr>
        <w:t xml:space="preserve">Rindfleischkonsum </w:t>
      </w:r>
      <w:r>
        <w:rPr>
          <w:rFonts w:ascii="Arial" w:hAnsi="Arial" w:cs="Arial"/>
          <w:i/>
        </w:rPr>
        <w:t>(Schlachtgewicht) l</w:t>
      </w:r>
      <w:r w:rsidR="002A0B76">
        <w:rPr>
          <w:rFonts w:ascii="Arial" w:hAnsi="Arial" w:cs="Arial"/>
          <w:i/>
        </w:rPr>
        <w:t>iegt</w:t>
      </w:r>
      <w:r>
        <w:rPr>
          <w:rFonts w:ascii="Arial" w:hAnsi="Arial" w:cs="Arial"/>
          <w:i/>
        </w:rPr>
        <w:t xml:space="preserve"> in der BRD </w:t>
      </w:r>
      <w:r w:rsidR="00C4279B" w:rsidRPr="00C4279B">
        <w:rPr>
          <w:rFonts w:ascii="Arial" w:hAnsi="Arial" w:cs="Arial"/>
          <w:b/>
          <w:i/>
        </w:rPr>
        <w:t>2022</w:t>
      </w:r>
      <w:r>
        <w:rPr>
          <w:rFonts w:ascii="Arial" w:hAnsi="Arial" w:cs="Arial"/>
          <w:i/>
        </w:rPr>
        <w:t xml:space="preserve"> bei über </w:t>
      </w:r>
      <w:r w:rsidR="002A0B76">
        <w:rPr>
          <w:rFonts w:ascii="Arial" w:hAnsi="Arial" w:cs="Arial"/>
          <w:i/>
        </w:rPr>
        <w:t>14</w:t>
      </w:r>
      <w:r>
        <w:rPr>
          <w:rFonts w:ascii="Arial" w:hAnsi="Arial" w:cs="Arial"/>
          <w:i/>
        </w:rPr>
        <w:t xml:space="preserve"> kg je Kopf der Bevölkerung, der tatsächliche </w:t>
      </w:r>
      <w:r w:rsidRPr="00AE6B64">
        <w:rPr>
          <w:rFonts w:ascii="Arial" w:hAnsi="Arial" w:cs="Arial"/>
          <w:b/>
          <w:i/>
        </w:rPr>
        <w:t>Verzehr</w:t>
      </w:r>
      <w:r>
        <w:rPr>
          <w:rFonts w:ascii="Arial" w:hAnsi="Arial" w:cs="Arial"/>
          <w:i/>
        </w:rPr>
        <w:t xml:space="preserve"> (kalkulatorisch) bei </w:t>
      </w:r>
      <w:r w:rsidRPr="00061AA8">
        <w:rPr>
          <w:rFonts w:ascii="Arial" w:hAnsi="Arial" w:cs="Arial"/>
          <w:b/>
          <w:i/>
        </w:rPr>
        <w:t>1</w:t>
      </w:r>
      <w:r w:rsidR="002A0B76">
        <w:rPr>
          <w:rFonts w:ascii="Arial" w:hAnsi="Arial" w:cs="Arial"/>
          <w:b/>
          <w:i/>
        </w:rPr>
        <w:t>1</w:t>
      </w:r>
      <w:r w:rsidRPr="00061AA8">
        <w:rPr>
          <w:rFonts w:ascii="Arial" w:hAnsi="Arial" w:cs="Arial"/>
          <w:b/>
          <w:i/>
        </w:rPr>
        <w:t xml:space="preserve"> kg</w:t>
      </w:r>
      <w:r>
        <w:rPr>
          <w:rFonts w:ascii="Arial" w:hAnsi="Arial" w:cs="Arial"/>
          <w:i/>
        </w:rPr>
        <w:t xml:space="preserve"> Pro-Kopf-Verbrauch (=PKV) </w:t>
      </w:r>
      <w:r w:rsidR="00F71D07" w:rsidRPr="00F71D07">
        <w:rPr>
          <w:rFonts w:ascii="Arial" w:hAnsi="Arial" w:cs="Arial"/>
          <w:b/>
          <w:i/>
        </w:rPr>
        <w:t>Ein Rückgang um 31 % !</w:t>
      </w:r>
      <w:r w:rsidR="00F71D0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Der Selbstversorgungsgrad (=</w:t>
      </w:r>
      <w:proofErr w:type="gramStart"/>
      <w:r>
        <w:rPr>
          <w:rFonts w:ascii="Arial" w:hAnsi="Arial" w:cs="Arial"/>
          <w:i/>
        </w:rPr>
        <w:t>SVG )</w:t>
      </w:r>
      <w:proofErr w:type="gramEnd"/>
      <w:r>
        <w:rPr>
          <w:rFonts w:ascii="Arial" w:hAnsi="Arial" w:cs="Arial"/>
          <w:i/>
        </w:rPr>
        <w:t xml:space="preserve"> l</w:t>
      </w:r>
      <w:r w:rsidR="00687BD4">
        <w:rPr>
          <w:rFonts w:ascii="Arial" w:hAnsi="Arial" w:cs="Arial"/>
          <w:i/>
        </w:rPr>
        <w:t>iegt zurzeit</w:t>
      </w:r>
      <w:r>
        <w:rPr>
          <w:rFonts w:ascii="Arial" w:hAnsi="Arial" w:cs="Arial"/>
          <w:i/>
        </w:rPr>
        <w:t xml:space="preserve"> bei ca. </w:t>
      </w:r>
      <w:r w:rsidR="002A0B76" w:rsidRPr="002A0B76">
        <w:rPr>
          <w:rFonts w:ascii="Arial" w:hAnsi="Arial" w:cs="Arial"/>
          <w:b/>
          <w:i/>
        </w:rPr>
        <w:t>93</w:t>
      </w:r>
      <w:r w:rsidRPr="002A0B76">
        <w:rPr>
          <w:rFonts w:ascii="Arial" w:hAnsi="Arial" w:cs="Arial"/>
          <w:b/>
          <w:i/>
        </w:rPr>
        <w:t xml:space="preserve"> </w:t>
      </w:r>
      <w:r w:rsidRPr="00041DC7">
        <w:rPr>
          <w:rFonts w:ascii="Arial" w:hAnsi="Arial" w:cs="Arial"/>
          <w:b/>
          <w:i/>
        </w:rPr>
        <w:t>%</w:t>
      </w:r>
      <w:r>
        <w:rPr>
          <w:rFonts w:ascii="Arial" w:hAnsi="Arial" w:cs="Arial"/>
          <w:i/>
        </w:rPr>
        <w:t xml:space="preserve"> !</w:t>
      </w:r>
    </w:p>
    <w:p w:rsidR="00061AA8" w:rsidRPr="00C44532" w:rsidRDefault="00061AA8" w:rsidP="0084028F">
      <w:pPr>
        <w:spacing w:after="8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41DC7">
        <w:rPr>
          <w:rFonts w:ascii="Arial" w:hAnsi="Arial" w:cs="Arial"/>
          <w:b/>
          <w:i/>
        </w:rPr>
        <w:t>Sc</w:t>
      </w:r>
      <w:r w:rsidR="002D6112">
        <w:rPr>
          <w:rFonts w:ascii="Arial" w:hAnsi="Arial" w:cs="Arial"/>
          <w:b/>
          <w:i/>
        </w:rPr>
        <w:t>h</w:t>
      </w:r>
      <w:r w:rsidRPr="00041DC7">
        <w:rPr>
          <w:rFonts w:ascii="Arial" w:hAnsi="Arial" w:cs="Arial"/>
          <w:b/>
          <w:i/>
        </w:rPr>
        <w:t xml:space="preserve">weinefleischkonsum </w:t>
      </w:r>
      <w:r>
        <w:rPr>
          <w:rFonts w:ascii="Arial" w:hAnsi="Arial" w:cs="Arial"/>
          <w:i/>
        </w:rPr>
        <w:t xml:space="preserve">(Schlachtgewicht) </w:t>
      </w:r>
      <w:r w:rsidR="002A0B76">
        <w:rPr>
          <w:rFonts w:ascii="Arial" w:hAnsi="Arial" w:cs="Arial"/>
          <w:i/>
        </w:rPr>
        <w:t>liegt</w:t>
      </w:r>
      <w:r>
        <w:rPr>
          <w:rFonts w:ascii="Arial" w:hAnsi="Arial" w:cs="Arial"/>
          <w:i/>
        </w:rPr>
        <w:t xml:space="preserve"> in der BRD </w:t>
      </w:r>
      <w:r w:rsidR="00C4279B" w:rsidRPr="00C4279B">
        <w:rPr>
          <w:rFonts w:ascii="Arial" w:hAnsi="Arial" w:cs="Arial"/>
          <w:b/>
          <w:i/>
        </w:rPr>
        <w:t>2022</w:t>
      </w:r>
      <w:r w:rsidRPr="00041DC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 xml:space="preserve">bei ca. </w:t>
      </w:r>
      <w:r w:rsidR="002A0B76" w:rsidRPr="002A0B76">
        <w:rPr>
          <w:rFonts w:ascii="Arial" w:hAnsi="Arial" w:cs="Arial"/>
          <w:i/>
        </w:rPr>
        <w:t>38</w:t>
      </w:r>
      <w:r w:rsidRPr="002A0B76">
        <w:rPr>
          <w:rFonts w:ascii="Arial" w:hAnsi="Arial" w:cs="Arial"/>
          <w:i/>
        </w:rPr>
        <w:t xml:space="preserve"> kg</w:t>
      </w:r>
      <w:r>
        <w:rPr>
          <w:rFonts w:ascii="Arial" w:hAnsi="Arial" w:cs="Arial"/>
          <w:i/>
        </w:rPr>
        <w:t xml:space="preserve"> je Kopf der Bevölkerung, der tatsächliche </w:t>
      </w:r>
      <w:r w:rsidRPr="00AE6B64">
        <w:rPr>
          <w:rFonts w:ascii="Arial" w:hAnsi="Arial" w:cs="Arial"/>
          <w:b/>
          <w:i/>
        </w:rPr>
        <w:t>Verzehr</w:t>
      </w:r>
      <w:r>
        <w:rPr>
          <w:rFonts w:ascii="Arial" w:hAnsi="Arial" w:cs="Arial"/>
          <w:i/>
        </w:rPr>
        <w:t xml:space="preserve"> (kalkulatorisch) bei </w:t>
      </w:r>
      <w:r w:rsidR="002A0B76" w:rsidRPr="002A0B76">
        <w:rPr>
          <w:rFonts w:ascii="Arial" w:hAnsi="Arial" w:cs="Arial"/>
          <w:b/>
          <w:i/>
        </w:rPr>
        <w:t>30</w:t>
      </w:r>
      <w:r w:rsidRPr="00061AA8">
        <w:rPr>
          <w:rFonts w:ascii="Arial" w:hAnsi="Arial" w:cs="Arial"/>
          <w:b/>
          <w:i/>
        </w:rPr>
        <w:t xml:space="preserve"> kg</w:t>
      </w:r>
      <w:r>
        <w:rPr>
          <w:rFonts w:ascii="Arial" w:hAnsi="Arial" w:cs="Arial"/>
          <w:i/>
        </w:rPr>
        <w:t xml:space="preserve"> Pro-Kopf-Verbrauch (=PKV) </w:t>
      </w:r>
      <w:r w:rsidR="00F71D07" w:rsidRPr="00F71D07">
        <w:rPr>
          <w:rFonts w:ascii="Arial" w:hAnsi="Arial" w:cs="Arial"/>
          <w:b/>
          <w:i/>
        </w:rPr>
        <w:t xml:space="preserve">Ein Rückgang um 33,3 </w:t>
      </w:r>
      <w:proofErr w:type="gramStart"/>
      <w:r w:rsidR="00F71D07" w:rsidRPr="00F71D07">
        <w:rPr>
          <w:rFonts w:ascii="Arial" w:hAnsi="Arial" w:cs="Arial"/>
          <w:b/>
          <w:i/>
        </w:rPr>
        <w:t>% !</w:t>
      </w:r>
      <w:proofErr w:type="gramEnd"/>
      <w:r w:rsidR="00F71D0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Der Selbstversorgungsgrad (=</w:t>
      </w:r>
      <w:proofErr w:type="gramStart"/>
      <w:r>
        <w:rPr>
          <w:rFonts w:ascii="Arial" w:hAnsi="Arial" w:cs="Arial"/>
          <w:i/>
        </w:rPr>
        <w:t>SVG )</w:t>
      </w:r>
      <w:proofErr w:type="gramEnd"/>
      <w:r>
        <w:rPr>
          <w:rFonts w:ascii="Arial" w:hAnsi="Arial" w:cs="Arial"/>
          <w:i/>
        </w:rPr>
        <w:t xml:space="preserve"> </w:t>
      </w:r>
      <w:r w:rsidR="00687BD4">
        <w:rPr>
          <w:rFonts w:ascii="Arial" w:hAnsi="Arial" w:cs="Arial"/>
          <w:i/>
        </w:rPr>
        <w:t>li</w:t>
      </w:r>
      <w:r w:rsidR="00F71D07">
        <w:rPr>
          <w:rFonts w:ascii="Arial" w:hAnsi="Arial" w:cs="Arial"/>
          <w:i/>
        </w:rPr>
        <w:t>e</w:t>
      </w:r>
      <w:r w:rsidR="00687BD4">
        <w:rPr>
          <w:rFonts w:ascii="Arial" w:hAnsi="Arial" w:cs="Arial"/>
          <w:i/>
        </w:rPr>
        <w:t>gt zurzeit</w:t>
      </w:r>
      <w:r>
        <w:rPr>
          <w:rFonts w:ascii="Arial" w:hAnsi="Arial" w:cs="Arial"/>
          <w:i/>
        </w:rPr>
        <w:t xml:space="preserve"> bei ca. </w:t>
      </w:r>
      <w:r w:rsidR="002A0B76" w:rsidRPr="002A0B76">
        <w:rPr>
          <w:rFonts w:ascii="Arial" w:hAnsi="Arial" w:cs="Arial"/>
          <w:b/>
          <w:i/>
        </w:rPr>
        <w:t>114</w:t>
      </w:r>
      <w:r w:rsidRPr="00041DC7">
        <w:rPr>
          <w:rFonts w:ascii="Arial" w:hAnsi="Arial" w:cs="Arial"/>
          <w:b/>
          <w:i/>
        </w:rPr>
        <w:t xml:space="preserve"> %</w:t>
      </w:r>
      <w:r>
        <w:rPr>
          <w:rFonts w:ascii="Arial" w:hAnsi="Arial" w:cs="Arial"/>
          <w:i/>
        </w:rPr>
        <w:t xml:space="preserve"> !</w:t>
      </w:r>
      <w:r w:rsidR="00F71D07">
        <w:rPr>
          <w:rFonts w:ascii="Arial" w:hAnsi="Arial" w:cs="Arial"/>
          <w:i/>
        </w:rPr>
        <w:t xml:space="preserve"> vor 3 Jahren noch bei 120 %</w:t>
      </w:r>
      <w:r w:rsidR="002C2BB0">
        <w:rPr>
          <w:rFonts w:ascii="Arial" w:hAnsi="Arial" w:cs="Arial"/>
          <w:i/>
        </w:rPr>
        <w:t xml:space="preserve"> </w:t>
      </w:r>
      <w:r w:rsidR="00F71D07">
        <w:rPr>
          <w:rFonts w:ascii="Arial" w:hAnsi="Arial" w:cs="Arial"/>
          <w:i/>
        </w:rPr>
        <w:t>!</w:t>
      </w:r>
    </w:p>
    <w:p w:rsidR="00061AA8" w:rsidRDefault="00061AA8" w:rsidP="00F71D07">
      <w:pPr>
        <w:spacing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Der </w:t>
      </w:r>
      <w:r w:rsidRPr="00041DC7">
        <w:rPr>
          <w:rFonts w:ascii="Arial" w:hAnsi="Arial" w:cs="Arial"/>
          <w:b/>
          <w:i/>
        </w:rPr>
        <w:t xml:space="preserve">Geflügelfleischkonsum </w:t>
      </w:r>
      <w:r>
        <w:rPr>
          <w:rFonts w:ascii="Arial" w:hAnsi="Arial" w:cs="Arial"/>
          <w:i/>
        </w:rPr>
        <w:t xml:space="preserve">(Schlachtgewicht) </w:t>
      </w:r>
      <w:r w:rsidR="002A0B76">
        <w:rPr>
          <w:rFonts w:ascii="Arial" w:hAnsi="Arial" w:cs="Arial"/>
          <w:i/>
        </w:rPr>
        <w:t>liegt</w:t>
      </w:r>
      <w:r>
        <w:rPr>
          <w:rFonts w:ascii="Arial" w:hAnsi="Arial" w:cs="Arial"/>
          <w:i/>
        </w:rPr>
        <w:t xml:space="preserve"> in der BRD </w:t>
      </w:r>
      <w:r w:rsidR="00C4279B" w:rsidRPr="00C4279B">
        <w:rPr>
          <w:rFonts w:ascii="Arial" w:hAnsi="Arial" w:cs="Arial"/>
          <w:b/>
          <w:i/>
        </w:rPr>
        <w:t>2022</w:t>
      </w:r>
      <w:r w:rsidRPr="00041DC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 xml:space="preserve">bei ca. </w:t>
      </w:r>
      <w:r w:rsidR="002A0B76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 xml:space="preserve">2 kg je Kopf der Bevölkerung, der tatsächliche </w:t>
      </w:r>
      <w:r w:rsidRPr="00AE6B64">
        <w:rPr>
          <w:rFonts w:ascii="Arial" w:hAnsi="Arial" w:cs="Arial"/>
          <w:b/>
          <w:i/>
        </w:rPr>
        <w:t>Verzehr</w:t>
      </w:r>
      <w:r>
        <w:rPr>
          <w:rFonts w:ascii="Arial" w:hAnsi="Arial" w:cs="Arial"/>
          <w:i/>
        </w:rPr>
        <w:t xml:space="preserve"> (kalkulatorisch) bei </w:t>
      </w:r>
      <w:r w:rsidR="002A0B76" w:rsidRPr="002A0B76">
        <w:rPr>
          <w:rFonts w:ascii="Arial" w:hAnsi="Arial" w:cs="Arial"/>
          <w:b/>
          <w:i/>
        </w:rPr>
        <w:t>16</w:t>
      </w:r>
      <w:r w:rsidRPr="00061AA8">
        <w:rPr>
          <w:rFonts w:ascii="Arial" w:hAnsi="Arial" w:cs="Arial"/>
          <w:b/>
          <w:i/>
        </w:rPr>
        <w:t xml:space="preserve"> kg</w:t>
      </w:r>
      <w:r>
        <w:rPr>
          <w:rFonts w:ascii="Arial" w:hAnsi="Arial" w:cs="Arial"/>
          <w:i/>
        </w:rPr>
        <w:t xml:space="preserve"> Pro-Kopf-Verbrauch (=PKV) </w:t>
      </w:r>
      <w:r w:rsidR="005C48E9" w:rsidRPr="005C48E9">
        <w:rPr>
          <w:rFonts w:ascii="Arial" w:hAnsi="Arial" w:cs="Arial"/>
          <w:b/>
          <w:i/>
        </w:rPr>
        <w:t xml:space="preserve">Ein Anstieg um 78 </w:t>
      </w:r>
      <w:proofErr w:type="gramStart"/>
      <w:r w:rsidR="005C48E9" w:rsidRPr="005C48E9">
        <w:rPr>
          <w:rFonts w:ascii="Arial" w:hAnsi="Arial" w:cs="Arial"/>
          <w:b/>
          <w:i/>
        </w:rPr>
        <w:t>% !</w:t>
      </w:r>
      <w:proofErr w:type="gramEnd"/>
      <w:r w:rsidR="005C48E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Der Selbstversorgungsgrad (=</w:t>
      </w:r>
      <w:proofErr w:type="gramStart"/>
      <w:r>
        <w:rPr>
          <w:rFonts w:ascii="Arial" w:hAnsi="Arial" w:cs="Arial"/>
          <w:i/>
        </w:rPr>
        <w:t>SVG )</w:t>
      </w:r>
      <w:proofErr w:type="gramEnd"/>
      <w:r>
        <w:rPr>
          <w:rFonts w:ascii="Arial" w:hAnsi="Arial" w:cs="Arial"/>
          <w:i/>
        </w:rPr>
        <w:t xml:space="preserve"> </w:t>
      </w:r>
      <w:r w:rsidR="00F71D07">
        <w:rPr>
          <w:rFonts w:ascii="Arial" w:hAnsi="Arial" w:cs="Arial"/>
          <w:i/>
        </w:rPr>
        <w:t>liegt zurzeit</w:t>
      </w:r>
      <w:r>
        <w:rPr>
          <w:rFonts w:ascii="Arial" w:hAnsi="Arial" w:cs="Arial"/>
          <w:i/>
        </w:rPr>
        <w:t xml:space="preserve"> bei ca. </w:t>
      </w:r>
      <w:r w:rsidR="002A0B76" w:rsidRPr="002A0B76">
        <w:rPr>
          <w:rFonts w:ascii="Arial" w:hAnsi="Arial" w:cs="Arial"/>
          <w:b/>
          <w:i/>
        </w:rPr>
        <w:t>10</w:t>
      </w:r>
      <w:r w:rsidRPr="00041DC7">
        <w:rPr>
          <w:rFonts w:ascii="Arial" w:hAnsi="Arial" w:cs="Arial"/>
          <w:b/>
          <w:i/>
        </w:rPr>
        <w:t>0 %</w:t>
      </w:r>
      <w:r>
        <w:rPr>
          <w:rFonts w:ascii="Arial" w:hAnsi="Arial" w:cs="Arial"/>
          <w:i/>
        </w:rPr>
        <w:t xml:space="preserve"> !</w:t>
      </w:r>
    </w:p>
    <w:p w:rsidR="00C4279B" w:rsidRPr="005C48E9" w:rsidRDefault="00C4279B" w:rsidP="002D611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Damit liegt der </w:t>
      </w:r>
      <w:r w:rsidRPr="00061AA8">
        <w:rPr>
          <w:rFonts w:ascii="Arial" w:hAnsi="Arial" w:cs="Arial"/>
          <w:b/>
          <w:i/>
        </w:rPr>
        <w:t>Gesamtverzehr</w:t>
      </w:r>
      <w:r>
        <w:rPr>
          <w:rFonts w:ascii="Arial" w:hAnsi="Arial" w:cs="Arial"/>
          <w:i/>
        </w:rPr>
        <w:t xml:space="preserve"> dieser drei (aller-)wichtigsten Fleischarten heute </w:t>
      </w:r>
      <w:r w:rsidRPr="00C4279B">
        <w:rPr>
          <w:rFonts w:ascii="Arial" w:hAnsi="Arial" w:cs="Arial"/>
          <w:b/>
          <w:i/>
        </w:rPr>
        <w:t xml:space="preserve">2022 </w:t>
      </w:r>
      <w:r>
        <w:rPr>
          <w:rFonts w:ascii="Arial" w:hAnsi="Arial" w:cs="Arial"/>
          <w:i/>
        </w:rPr>
        <w:t xml:space="preserve">Jahren bei </w:t>
      </w:r>
      <w:r w:rsidRPr="00C4279B">
        <w:rPr>
          <w:rFonts w:ascii="Arial" w:hAnsi="Arial" w:cs="Arial"/>
          <w:b/>
          <w:i/>
        </w:rPr>
        <w:t>5</w:t>
      </w:r>
      <w:r w:rsidR="002A0B76">
        <w:rPr>
          <w:rFonts w:ascii="Arial" w:hAnsi="Arial" w:cs="Arial"/>
          <w:b/>
          <w:i/>
        </w:rPr>
        <w:t>7</w:t>
      </w:r>
      <w:r w:rsidRPr="00061AA8">
        <w:rPr>
          <w:rFonts w:ascii="Arial" w:hAnsi="Arial" w:cs="Arial"/>
          <w:b/>
          <w:i/>
        </w:rPr>
        <w:t xml:space="preserve"> kg je Mitbürger</w:t>
      </w:r>
      <w:r>
        <w:rPr>
          <w:rFonts w:ascii="Arial" w:hAnsi="Arial" w:cs="Arial"/>
          <w:i/>
        </w:rPr>
        <w:t xml:space="preserve"> in der BRD.</w:t>
      </w:r>
      <w:r w:rsidR="005C48E9">
        <w:rPr>
          <w:rFonts w:ascii="Arial" w:hAnsi="Arial" w:cs="Arial"/>
          <w:i/>
        </w:rPr>
        <w:t xml:space="preserve"> </w:t>
      </w:r>
      <w:r w:rsidR="005C48E9" w:rsidRPr="005C48E9">
        <w:rPr>
          <w:rFonts w:ascii="Arial" w:hAnsi="Arial" w:cs="Arial"/>
          <w:b/>
          <w:i/>
        </w:rPr>
        <w:t>Ein Gesamt-Rückgang um 18,5 % !</w:t>
      </w:r>
      <w:r w:rsidRPr="005C48E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>Das</w:t>
      </w:r>
      <w:r w:rsidR="005C48E9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 ist aus </w:t>
      </w:r>
      <w:r w:rsidRPr="00C4279B">
        <w:rPr>
          <w:rFonts w:ascii="Arial" w:hAnsi="Arial" w:cs="Arial"/>
          <w:b/>
          <w:i/>
        </w:rPr>
        <w:t>ernährungs-p</w:t>
      </w:r>
      <w:r>
        <w:rPr>
          <w:rFonts w:ascii="Arial" w:hAnsi="Arial" w:cs="Arial"/>
          <w:b/>
          <w:i/>
        </w:rPr>
        <w:t>h</w:t>
      </w:r>
      <w:r w:rsidRPr="00C4279B">
        <w:rPr>
          <w:rFonts w:ascii="Arial" w:hAnsi="Arial" w:cs="Arial"/>
          <w:b/>
          <w:i/>
        </w:rPr>
        <w:t>ysiologischer</w:t>
      </w:r>
      <w:r>
        <w:rPr>
          <w:rFonts w:ascii="Arial" w:hAnsi="Arial" w:cs="Arial"/>
          <w:i/>
        </w:rPr>
        <w:t xml:space="preserve"> Sicht </w:t>
      </w:r>
      <w:r w:rsidRPr="00C4279B">
        <w:rPr>
          <w:rFonts w:ascii="Arial" w:hAnsi="Arial" w:cs="Arial"/>
          <w:b/>
          <w:i/>
        </w:rPr>
        <w:t xml:space="preserve">gesundheitlich </w:t>
      </w:r>
      <w:proofErr w:type="gramStart"/>
      <w:r w:rsidRPr="00C4279B">
        <w:rPr>
          <w:rFonts w:ascii="Arial" w:hAnsi="Arial" w:cs="Arial"/>
          <w:b/>
          <w:i/>
        </w:rPr>
        <w:t>optimal !</w:t>
      </w:r>
      <w:proofErr w:type="gramEnd"/>
      <w:r w:rsidR="002A0B76">
        <w:rPr>
          <w:rFonts w:ascii="Arial" w:hAnsi="Arial" w:cs="Arial"/>
          <w:b/>
          <w:i/>
        </w:rPr>
        <w:t xml:space="preserve"> </w:t>
      </w:r>
      <w:r w:rsidR="002A0B76" w:rsidRPr="002A0B76">
        <w:rPr>
          <w:rFonts w:ascii="Arial" w:hAnsi="Arial" w:cs="Arial"/>
          <w:i/>
        </w:rPr>
        <w:t xml:space="preserve">Das </w:t>
      </w:r>
      <w:r w:rsidR="002A0B76">
        <w:rPr>
          <w:rFonts w:ascii="Arial" w:hAnsi="Arial" w:cs="Arial"/>
          <w:i/>
        </w:rPr>
        <w:t>ist</w:t>
      </w:r>
      <w:r w:rsidR="002A0B76" w:rsidRPr="002A0B76">
        <w:rPr>
          <w:rFonts w:ascii="Arial" w:hAnsi="Arial" w:cs="Arial"/>
          <w:i/>
        </w:rPr>
        <w:t xml:space="preserve"> etwa jede Woche 1 kg Fleisch und Wurst </w:t>
      </w:r>
      <w:proofErr w:type="gramStart"/>
      <w:r w:rsidR="002A0B76" w:rsidRPr="002A0B76">
        <w:rPr>
          <w:rFonts w:ascii="Arial" w:hAnsi="Arial" w:cs="Arial"/>
          <w:i/>
        </w:rPr>
        <w:t>( Aufschnitt</w:t>
      </w:r>
      <w:proofErr w:type="gramEnd"/>
      <w:r w:rsidR="002A0B76" w:rsidRPr="002A0B76">
        <w:rPr>
          <w:rFonts w:ascii="Arial" w:hAnsi="Arial" w:cs="Arial"/>
          <w:i/>
        </w:rPr>
        <w:t>)</w:t>
      </w:r>
      <w:r w:rsidR="00687BD4">
        <w:rPr>
          <w:rFonts w:ascii="Arial" w:hAnsi="Arial" w:cs="Arial"/>
          <w:i/>
        </w:rPr>
        <w:t>. Der Verzehr wurde einheitlich mit 80 % bzw. 75 % des Konsums unterstellt, was heute ein zu hoher Ansatz ist -</w:t>
      </w:r>
      <w:r w:rsidR="00687BD4" w:rsidRPr="005C48E9">
        <w:rPr>
          <w:rFonts w:ascii="Arial" w:hAnsi="Arial" w:cs="Arial"/>
          <w:i/>
        </w:rPr>
        <w:t xml:space="preserve"> 75 % bei Rind- und Schweinefleisch u. 70 % bei Geflügelfleisch wäre </w:t>
      </w:r>
      <w:proofErr w:type="gramStart"/>
      <w:r w:rsidR="00687BD4" w:rsidRPr="005C48E9">
        <w:rPr>
          <w:rFonts w:ascii="Arial" w:hAnsi="Arial" w:cs="Arial"/>
          <w:i/>
        </w:rPr>
        <w:t>korrekter !</w:t>
      </w:r>
      <w:proofErr w:type="gramEnd"/>
      <w:r w:rsidR="00687BD4" w:rsidRPr="005C48E9">
        <w:rPr>
          <w:rFonts w:ascii="Arial" w:hAnsi="Arial" w:cs="Arial"/>
          <w:i/>
        </w:rPr>
        <w:t xml:space="preserve"> </w:t>
      </w:r>
    </w:p>
    <w:p w:rsidR="00635C5A" w:rsidRDefault="002A0B76" w:rsidP="002D6112">
      <w:pPr>
        <w:spacing w:after="120"/>
        <w:rPr>
          <w:rFonts w:ascii="Arial" w:hAnsi="Arial" w:cs="Arial"/>
          <w:i/>
        </w:rPr>
      </w:pPr>
      <w:proofErr w:type="gramStart"/>
      <w:r w:rsidRPr="002A0B76">
        <w:rPr>
          <w:rFonts w:ascii="Arial" w:hAnsi="Arial" w:cs="Arial"/>
          <w:b/>
          <w:i/>
        </w:rPr>
        <w:t>Begründung :</w:t>
      </w:r>
      <w:proofErr w:type="gramEnd"/>
      <w:r w:rsidRPr="002A0B76">
        <w:rPr>
          <w:rFonts w:ascii="Arial" w:hAnsi="Arial" w:cs="Arial"/>
          <w:b/>
          <w:i/>
        </w:rPr>
        <w:t xml:space="preserve"> </w:t>
      </w:r>
      <w:r w:rsidRPr="002A0B76">
        <w:rPr>
          <w:rFonts w:ascii="Arial" w:hAnsi="Arial" w:cs="Arial"/>
          <w:i/>
        </w:rPr>
        <w:t>Nach neuesten ernährungs-physiologischen</w:t>
      </w:r>
      <w:r>
        <w:rPr>
          <w:rFonts w:ascii="Arial" w:hAnsi="Arial" w:cs="Arial"/>
          <w:i/>
        </w:rPr>
        <w:t xml:space="preserve"> Veröffentlichungen sind </w:t>
      </w:r>
      <w:r w:rsidRPr="00687BD4">
        <w:rPr>
          <w:rFonts w:ascii="Arial" w:hAnsi="Arial" w:cs="Arial"/>
          <w:b/>
          <w:i/>
        </w:rPr>
        <w:t xml:space="preserve"> ein</w:t>
      </w:r>
      <w:r>
        <w:rPr>
          <w:rFonts w:ascii="Arial" w:hAnsi="Arial" w:cs="Arial"/>
          <w:i/>
        </w:rPr>
        <w:t xml:space="preserve"> gr</w:t>
      </w:r>
      <w:r w:rsidR="00635C5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Eiweiß je kg Körpergewicht wünschenswert. Kinder u. Jugendliches etwas mehr bis 2 gr</w:t>
      </w:r>
      <w:r w:rsidR="00635C5A">
        <w:rPr>
          <w:rFonts w:ascii="Arial" w:hAnsi="Arial" w:cs="Arial"/>
          <w:i/>
        </w:rPr>
        <w:t xml:space="preserve">./ </w:t>
      </w:r>
      <w:r>
        <w:rPr>
          <w:rFonts w:ascii="Arial" w:hAnsi="Arial" w:cs="Arial"/>
          <w:i/>
        </w:rPr>
        <w:t>kg</w:t>
      </w:r>
      <w:r w:rsidR="00635C5A">
        <w:rPr>
          <w:rFonts w:ascii="Arial" w:hAnsi="Arial" w:cs="Arial"/>
          <w:i/>
        </w:rPr>
        <w:t xml:space="preserve">. Davon sollte 50 % aus tierischem Eiweiß sein; also für der „Normalgewichtigen“ von 80 kg → 40 gr. </w:t>
      </w:r>
      <w:proofErr w:type="spellStart"/>
      <w:r w:rsidR="00635C5A">
        <w:rPr>
          <w:rFonts w:ascii="Arial" w:hAnsi="Arial" w:cs="Arial"/>
          <w:i/>
        </w:rPr>
        <w:t>tier</w:t>
      </w:r>
      <w:proofErr w:type="spellEnd"/>
      <w:r w:rsidR="00635C5A">
        <w:rPr>
          <w:rFonts w:ascii="Arial" w:hAnsi="Arial" w:cs="Arial"/>
          <w:i/>
        </w:rPr>
        <w:t>. Eiweiß am Tag. Da Fleisch ca. 20 bis 25 % tierisches Eiweiß beinhaltet, sind das 180 gr. Fleisch je Tag</w:t>
      </w:r>
      <w:r w:rsidR="0084028F">
        <w:rPr>
          <w:rFonts w:ascii="Arial" w:hAnsi="Arial" w:cs="Arial"/>
          <w:i/>
        </w:rPr>
        <w:t xml:space="preserve"> (Eiweiß x 4,5)</w:t>
      </w:r>
      <w:r w:rsidR="00635C5A">
        <w:rPr>
          <w:rFonts w:ascii="Arial" w:hAnsi="Arial" w:cs="Arial"/>
          <w:i/>
        </w:rPr>
        <w:t xml:space="preserve"> oder 1,260 kg je Woche.</w:t>
      </w:r>
    </w:p>
    <w:p w:rsidR="00635C5A" w:rsidRPr="002A0B76" w:rsidRDefault="00635C5A" w:rsidP="002D6112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Da aber Fleisch nicht die einzige Quelle für tierisches Eiweiß ist, muss der Bedarf von Fleisch um den Konsum von Milch u. Milchprodukten</w:t>
      </w:r>
      <w:r w:rsidR="00BF020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und Ei u. Eiprodukten</w:t>
      </w:r>
      <w:r w:rsidR="00D42A21">
        <w:rPr>
          <w:rFonts w:ascii="Arial" w:hAnsi="Arial" w:cs="Arial"/>
          <w:i/>
        </w:rPr>
        <w:t xml:space="preserve"> sowie Fisch und sonstige Fleischarten</w:t>
      </w:r>
      <w:r w:rsidR="00BF020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reduziert werden. </w:t>
      </w:r>
      <w:r w:rsidR="00D42A21">
        <w:rPr>
          <w:rFonts w:ascii="Arial" w:hAnsi="Arial" w:cs="Arial"/>
          <w:i/>
        </w:rPr>
        <w:t xml:space="preserve">Diese decken sicherlich etwa 25% unseres Bedarfes an tierischem Eiweiß also müssen nur 30 gr. Eiweiß aus den drei wichtigen Fleischarten „bereitgestellt“ werden: 365 x 30 gr. </w:t>
      </w:r>
      <w:proofErr w:type="gramStart"/>
      <w:r w:rsidR="00D42A21">
        <w:rPr>
          <w:rFonts w:ascii="Arial" w:hAnsi="Arial" w:cs="Arial"/>
          <w:i/>
        </w:rPr>
        <w:t>sind  ca</w:t>
      </w:r>
      <w:proofErr w:type="gramEnd"/>
      <w:r w:rsidR="00D42A21">
        <w:rPr>
          <w:rFonts w:ascii="Arial" w:hAnsi="Arial" w:cs="Arial"/>
          <w:i/>
        </w:rPr>
        <w:t xml:space="preserve">. 11 kg „tierisches Fleischeiweiß“ welches durch Umrechnung ( x 4,5 </w:t>
      </w:r>
      <w:r w:rsidR="0084028F">
        <w:rPr>
          <w:rFonts w:ascii="Arial" w:hAnsi="Arial" w:cs="Arial"/>
          <w:i/>
        </w:rPr>
        <w:t xml:space="preserve">) 50 kg Fleisch im Jahr aus diesen drei </w:t>
      </w:r>
      <w:proofErr w:type="spellStart"/>
      <w:r w:rsidR="0084028F">
        <w:rPr>
          <w:rFonts w:ascii="Arial" w:hAnsi="Arial" w:cs="Arial"/>
          <w:i/>
        </w:rPr>
        <w:t>Herkünften</w:t>
      </w:r>
      <w:proofErr w:type="spellEnd"/>
      <w:r w:rsidR="0084028F">
        <w:rPr>
          <w:rFonts w:ascii="Arial" w:hAnsi="Arial" w:cs="Arial"/>
          <w:i/>
        </w:rPr>
        <w:t xml:space="preserve"> ergibt.</w:t>
      </w:r>
      <w:r w:rsidR="00D42A21">
        <w:rPr>
          <w:rFonts w:ascii="Arial" w:hAnsi="Arial" w:cs="Arial"/>
          <w:i/>
        </w:rPr>
        <w:t xml:space="preserve">  </w:t>
      </w:r>
    </w:p>
    <w:p w:rsidR="00C44532" w:rsidRDefault="002D6112">
      <w:pPr>
        <w:rPr>
          <w:rFonts w:ascii="Arial" w:hAnsi="Arial" w:cs="Arial"/>
          <w:i/>
        </w:rPr>
      </w:pPr>
      <w:r w:rsidRPr="002D6112">
        <w:rPr>
          <w:rFonts w:ascii="Arial" w:hAnsi="Arial" w:cs="Arial"/>
          <w:b/>
          <w:i/>
        </w:rPr>
        <w:t>Hinweis</w:t>
      </w:r>
      <w:r>
        <w:rPr>
          <w:rFonts w:ascii="Arial" w:hAnsi="Arial" w:cs="Arial"/>
          <w:b/>
          <w:i/>
        </w:rPr>
        <w:t xml:space="preserve">: tierisches Eiweiß ist für die Gehirnentwicklung </w:t>
      </w:r>
      <w:proofErr w:type="gramStart"/>
      <w:r>
        <w:rPr>
          <w:rFonts w:ascii="Arial" w:hAnsi="Arial" w:cs="Arial"/>
          <w:b/>
          <w:i/>
        </w:rPr>
        <w:t>unentbehrlich !</w:t>
      </w:r>
      <w:proofErr w:type="gramEnd"/>
      <w:r>
        <w:rPr>
          <w:rFonts w:ascii="Arial" w:hAnsi="Arial" w:cs="Arial"/>
          <w:b/>
          <w:i/>
        </w:rPr>
        <w:t xml:space="preserve"> </w:t>
      </w:r>
      <w:r w:rsidRPr="002D6112">
        <w:rPr>
          <w:rFonts w:ascii="Arial" w:hAnsi="Arial" w:cs="Arial"/>
          <w:i/>
        </w:rPr>
        <w:t xml:space="preserve">Diese beginnt schon im Mutterleib und ist erst im Alter von 25 Jahren </w:t>
      </w:r>
      <w:proofErr w:type="gramStart"/>
      <w:r w:rsidRPr="002D6112">
        <w:rPr>
          <w:rFonts w:ascii="Arial" w:hAnsi="Arial" w:cs="Arial"/>
          <w:i/>
        </w:rPr>
        <w:t>abgeschlossen</w:t>
      </w:r>
      <w:r>
        <w:rPr>
          <w:rFonts w:ascii="Arial" w:hAnsi="Arial" w:cs="Arial"/>
          <w:i/>
        </w:rPr>
        <w:t xml:space="preserve"> !</w:t>
      </w:r>
      <w:proofErr w:type="gramEnd"/>
      <w:r w:rsidR="00925DBF">
        <w:rPr>
          <w:rFonts w:ascii="Arial" w:hAnsi="Arial" w:cs="Arial"/>
          <w:i/>
        </w:rPr>
        <w:t xml:space="preserve"> Auch ist zu bedenken, dass die </w:t>
      </w:r>
      <w:r w:rsidR="00BD1EBC">
        <w:rPr>
          <w:rFonts w:ascii="Arial" w:hAnsi="Arial" w:cs="Arial"/>
          <w:i/>
        </w:rPr>
        <w:t>Verwertung</w:t>
      </w:r>
      <w:r w:rsidR="00925DBF">
        <w:rPr>
          <w:rFonts w:ascii="Arial" w:hAnsi="Arial" w:cs="Arial"/>
          <w:i/>
        </w:rPr>
        <w:t xml:space="preserve"> </w:t>
      </w:r>
      <w:r w:rsidR="00A40A11">
        <w:rPr>
          <w:rFonts w:ascii="Arial" w:hAnsi="Arial" w:cs="Arial"/>
          <w:i/>
        </w:rPr>
        <w:t xml:space="preserve">im Verdauungsprozess des Menschen bei </w:t>
      </w:r>
      <w:r w:rsidR="00925DBF">
        <w:rPr>
          <w:rFonts w:ascii="Arial" w:hAnsi="Arial" w:cs="Arial"/>
          <w:i/>
        </w:rPr>
        <w:t>de</w:t>
      </w:r>
      <w:r w:rsidR="00A40A11">
        <w:rPr>
          <w:rFonts w:ascii="Arial" w:hAnsi="Arial" w:cs="Arial"/>
          <w:i/>
        </w:rPr>
        <w:t>n</w:t>
      </w:r>
      <w:r w:rsidR="00925DBF">
        <w:rPr>
          <w:rFonts w:ascii="Arial" w:hAnsi="Arial" w:cs="Arial"/>
          <w:i/>
        </w:rPr>
        <w:t xml:space="preserve"> Mineralien u. Vitamine</w:t>
      </w:r>
      <w:r w:rsidR="00A40A11">
        <w:rPr>
          <w:rFonts w:ascii="Arial" w:hAnsi="Arial" w:cs="Arial"/>
          <w:i/>
        </w:rPr>
        <w:t>n</w:t>
      </w:r>
      <w:bookmarkStart w:id="0" w:name="_GoBack"/>
      <w:bookmarkEnd w:id="0"/>
      <w:r w:rsidR="00925DBF">
        <w:rPr>
          <w:rFonts w:ascii="Arial" w:hAnsi="Arial" w:cs="Arial"/>
          <w:i/>
        </w:rPr>
        <w:t xml:space="preserve"> durch </w:t>
      </w:r>
      <w:r w:rsidR="00BD1EBC">
        <w:rPr>
          <w:rFonts w:ascii="Arial" w:hAnsi="Arial" w:cs="Arial"/>
          <w:i/>
        </w:rPr>
        <w:t>Fleischkonsum effizienter ist.</w:t>
      </w:r>
    </w:p>
    <w:sectPr w:rsidR="00C44532" w:rsidSect="00A40A11">
      <w:pgSz w:w="11906" w:h="16838" w:code="9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32"/>
    <w:rsid w:val="00041DC7"/>
    <w:rsid w:val="00061AA8"/>
    <w:rsid w:val="002751F4"/>
    <w:rsid w:val="002A0B76"/>
    <w:rsid w:val="002C2BB0"/>
    <w:rsid w:val="002D6112"/>
    <w:rsid w:val="005C48E9"/>
    <w:rsid w:val="00635C5A"/>
    <w:rsid w:val="00687BD4"/>
    <w:rsid w:val="0084028F"/>
    <w:rsid w:val="00925DBF"/>
    <w:rsid w:val="009B004D"/>
    <w:rsid w:val="00A40A11"/>
    <w:rsid w:val="00AE6B64"/>
    <w:rsid w:val="00BD1EBC"/>
    <w:rsid w:val="00BF0208"/>
    <w:rsid w:val="00C4279B"/>
    <w:rsid w:val="00C44532"/>
    <w:rsid w:val="00C44E2F"/>
    <w:rsid w:val="00D42A21"/>
    <w:rsid w:val="00DC3F7A"/>
    <w:rsid w:val="00DD2CDC"/>
    <w:rsid w:val="00F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B8AE-E4CD-44F1-8298-7200892F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Janinhoff</dc:creator>
  <cp:keywords/>
  <dc:description/>
  <cp:lastModifiedBy>Janinhoff</cp:lastModifiedBy>
  <cp:revision>11</cp:revision>
  <cp:lastPrinted>2022-11-14T15:06:00Z</cp:lastPrinted>
  <dcterms:created xsi:type="dcterms:W3CDTF">2022-11-12T10:41:00Z</dcterms:created>
  <dcterms:modified xsi:type="dcterms:W3CDTF">2022-11-14T15:07:00Z</dcterms:modified>
</cp:coreProperties>
</file>