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98" w:rsidRPr="000C5F7A" w:rsidRDefault="002D624C" w:rsidP="002D624C">
      <w:pPr>
        <w:jc w:val="center"/>
        <w:rPr>
          <w:sz w:val="22"/>
          <w:szCs w:val="22"/>
        </w:rPr>
      </w:pPr>
      <w:r w:rsidRPr="000C5F7A">
        <w:rPr>
          <w:b/>
          <w:sz w:val="28"/>
          <w:szCs w:val="28"/>
        </w:rPr>
        <w:t xml:space="preserve">Nachgedacht ! </w:t>
      </w:r>
      <w:proofErr w:type="gramStart"/>
      <w:r w:rsidRPr="000C5F7A">
        <w:rPr>
          <w:b/>
          <w:sz w:val="28"/>
          <w:szCs w:val="28"/>
        </w:rPr>
        <w:t>?</w:t>
      </w:r>
      <w:r w:rsidR="000C5F7A">
        <w:rPr>
          <w:b/>
          <w:sz w:val="28"/>
          <w:szCs w:val="28"/>
        </w:rPr>
        <w:t xml:space="preserve">  </w:t>
      </w:r>
      <w:proofErr w:type="gramEnd"/>
      <w:r w:rsidR="000C5F7A" w:rsidRPr="000C5F7A">
        <w:rPr>
          <w:sz w:val="22"/>
          <w:szCs w:val="22"/>
        </w:rPr>
        <w:t>( Alfons Janinhoff</w:t>
      </w:r>
      <w:r w:rsidR="000C5F7A">
        <w:rPr>
          <w:sz w:val="22"/>
          <w:szCs w:val="22"/>
        </w:rPr>
        <w:t xml:space="preserve"> )</w:t>
      </w:r>
    </w:p>
    <w:p w:rsidR="002D624C" w:rsidRDefault="002D624C">
      <w:pPr>
        <w:rPr>
          <w:i/>
          <w:sz w:val="28"/>
          <w:szCs w:val="28"/>
        </w:rPr>
      </w:pPr>
      <w:r w:rsidRPr="002D624C">
        <w:rPr>
          <w:i/>
          <w:sz w:val="28"/>
          <w:szCs w:val="28"/>
        </w:rPr>
        <w:t xml:space="preserve">1. Mit dem auf Kauf einer sehr teuren Uhr kann man </w:t>
      </w:r>
      <w:r w:rsidRPr="002D624C">
        <w:rPr>
          <w:b/>
          <w:i/>
          <w:sz w:val="28"/>
          <w:szCs w:val="28"/>
        </w:rPr>
        <w:t>nicht</w:t>
      </w:r>
      <w:r w:rsidRPr="002D624C">
        <w:rPr>
          <w:i/>
          <w:sz w:val="28"/>
          <w:szCs w:val="28"/>
        </w:rPr>
        <w:t xml:space="preserve"> erreichen, dass der Tag zukünftig 30 Std. </w:t>
      </w:r>
      <w:proofErr w:type="gramStart"/>
      <w:r w:rsidRPr="002D624C">
        <w:rPr>
          <w:i/>
          <w:sz w:val="28"/>
          <w:szCs w:val="28"/>
        </w:rPr>
        <w:t>dauert !</w:t>
      </w:r>
      <w:proofErr w:type="gramEnd"/>
    </w:p>
    <w:p w:rsidR="002D624C" w:rsidRDefault="002D624C">
      <w:pPr>
        <w:rPr>
          <w:i/>
          <w:sz w:val="28"/>
          <w:szCs w:val="28"/>
        </w:rPr>
      </w:pPr>
      <w:r>
        <w:rPr>
          <w:i/>
          <w:sz w:val="28"/>
          <w:szCs w:val="28"/>
        </w:rPr>
        <w:t>2. Der Erfolg politischer Maßnahmen hängt nicht von der juristi</w:t>
      </w:r>
      <w:bookmarkStart w:id="0" w:name="_GoBack"/>
      <w:bookmarkEnd w:id="0"/>
      <w:r>
        <w:rPr>
          <w:i/>
          <w:sz w:val="28"/>
          <w:szCs w:val="28"/>
        </w:rPr>
        <w:t xml:space="preserve">sch und sprachlich perfekten Formulierung eines Gesetzes ab, sondern von der Praxistauglichkeit des umsetzenden Verwaltungsverfahren </w:t>
      </w:r>
      <w:r w:rsidRPr="002D624C">
        <w:rPr>
          <w:b/>
          <w:i/>
          <w:sz w:val="28"/>
          <w:szCs w:val="28"/>
        </w:rPr>
        <w:t>und</w:t>
      </w:r>
      <w:r>
        <w:rPr>
          <w:i/>
          <w:sz w:val="28"/>
          <w:szCs w:val="28"/>
        </w:rPr>
        <w:t xml:space="preserve">  dem Willen der Behörden einschl. Mitarbeiter sowie den Kosten der Umsetzung!</w:t>
      </w:r>
    </w:p>
    <w:p w:rsidR="002D624C" w:rsidRDefault="002D624C">
      <w:pPr>
        <w:rPr>
          <w:i/>
          <w:sz w:val="28"/>
          <w:szCs w:val="28"/>
        </w:rPr>
      </w:pPr>
      <w:r>
        <w:rPr>
          <w:i/>
          <w:sz w:val="28"/>
          <w:szCs w:val="28"/>
        </w:rPr>
        <w:t>3. Wir finanzieren den Terrorismus in Deutschland und in den meisten westlichen Staaten, weil wir auch den verdächtigen terro</w:t>
      </w:r>
      <w:r w:rsidR="00166AB4">
        <w:rPr>
          <w:i/>
          <w:sz w:val="28"/>
          <w:szCs w:val="28"/>
        </w:rPr>
        <w:t>r</w:t>
      </w:r>
      <w:r>
        <w:rPr>
          <w:i/>
          <w:sz w:val="28"/>
          <w:szCs w:val="28"/>
        </w:rPr>
        <w:t>ismus</w:t>
      </w:r>
      <w:r w:rsidR="00166AB4">
        <w:rPr>
          <w:i/>
          <w:sz w:val="28"/>
          <w:szCs w:val="28"/>
        </w:rPr>
        <w:t>begeisterten</w:t>
      </w:r>
      <w:r>
        <w:rPr>
          <w:i/>
          <w:sz w:val="28"/>
          <w:szCs w:val="28"/>
        </w:rPr>
        <w:t xml:space="preserve"> Asylanten die volle finanzielle</w:t>
      </w:r>
      <w:r w:rsidR="00166AB4">
        <w:rPr>
          <w:i/>
          <w:sz w:val="28"/>
          <w:szCs w:val="28"/>
        </w:rPr>
        <w:t>, soziale Unterstützung gewähren.</w:t>
      </w:r>
    </w:p>
    <w:p w:rsidR="00166AB4" w:rsidRDefault="00166AB4">
      <w:pPr>
        <w:rPr>
          <w:i/>
          <w:sz w:val="28"/>
          <w:szCs w:val="28"/>
        </w:rPr>
      </w:pPr>
      <w:r>
        <w:rPr>
          <w:i/>
          <w:sz w:val="28"/>
          <w:szCs w:val="28"/>
        </w:rPr>
        <w:t>4. Von 8.00 Uhr bis 16.00 Uhr befinden sich werktags unzählige potentiell arbeitsfähige Erwerbstätige im Alter von 16 bis 60 Jahre in den Einkaufszentren der Städte, dass man der Meinung sein kann, etwa 1/3 der Erwerbstätigen haben es nicht nötig zu arbeiten und Geld zu verdienen.</w:t>
      </w:r>
    </w:p>
    <w:p w:rsidR="00166AB4" w:rsidRDefault="00166AB4">
      <w:pPr>
        <w:rPr>
          <w:i/>
          <w:sz w:val="28"/>
          <w:szCs w:val="28"/>
        </w:rPr>
      </w:pPr>
      <w:r>
        <w:rPr>
          <w:i/>
          <w:sz w:val="28"/>
          <w:szCs w:val="28"/>
        </w:rPr>
        <w:t xml:space="preserve">5. In den größeren Städten arbeiten? </w:t>
      </w:r>
      <w:r w:rsidRPr="00166AB4">
        <w:rPr>
          <w:b/>
          <w:i/>
          <w:sz w:val="28"/>
          <w:szCs w:val="28"/>
        </w:rPr>
        <w:t>viel zu viel</w:t>
      </w:r>
      <w:r>
        <w:rPr>
          <w:i/>
          <w:sz w:val="28"/>
          <w:szCs w:val="28"/>
        </w:rPr>
        <w:t xml:space="preserve"> Menschen in Büros,         ( Rechtsanwaltskanzleien, Banken, Versicherungen, u.s.w</w:t>
      </w:r>
      <w:proofErr w:type="gramStart"/>
      <w:r>
        <w:rPr>
          <w:i/>
          <w:sz w:val="28"/>
          <w:szCs w:val="28"/>
        </w:rPr>
        <w:t xml:space="preserve">.   </w:t>
      </w:r>
      <w:proofErr w:type="gramEnd"/>
      <w:r>
        <w:rPr>
          <w:i/>
          <w:sz w:val="28"/>
          <w:szCs w:val="28"/>
        </w:rPr>
        <w:t xml:space="preserve">) Auch die Anzahl der psychologischen Arztpraxen ist </w:t>
      </w:r>
      <w:proofErr w:type="gramStart"/>
      <w:r>
        <w:rPr>
          <w:i/>
          <w:sz w:val="28"/>
          <w:szCs w:val="28"/>
        </w:rPr>
        <w:t>bemerkenswert !</w:t>
      </w:r>
      <w:proofErr w:type="gramEnd"/>
      <w:r>
        <w:rPr>
          <w:i/>
          <w:sz w:val="28"/>
          <w:szCs w:val="28"/>
        </w:rPr>
        <w:t xml:space="preserve"> Wer sorgt eigentlich für die volkswirtschaftlich</w:t>
      </w:r>
      <w:r w:rsidR="000C5F7A">
        <w:rPr>
          <w:i/>
          <w:sz w:val="28"/>
          <w:szCs w:val="28"/>
        </w:rPr>
        <w:t xml:space="preserve"> notwendige </w:t>
      </w:r>
      <w:proofErr w:type="gramStart"/>
      <w:r w:rsidR="000C5F7A">
        <w:rPr>
          <w:i/>
          <w:sz w:val="28"/>
          <w:szCs w:val="28"/>
        </w:rPr>
        <w:t>Wertschöpfung ?</w:t>
      </w:r>
      <w:proofErr w:type="gramEnd"/>
    </w:p>
    <w:p w:rsidR="000C5F7A" w:rsidRDefault="000C5F7A">
      <w:pPr>
        <w:rPr>
          <w:i/>
          <w:sz w:val="28"/>
          <w:szCs w:val="28"/>
        </w:rPr>
      </w:pPr>
    </w:p>
    <w:p w:rsidR="000C5F7A" w:rsidRPr="000C5F7A" w:rsidRDefault="000C5F7A" w:rsidP="000C5F7A">
      <w:pPr>
        <w:jc w:val="center"/>
        <w:rPr>
          <w:sz w:val="22"/>
          <w:szCs w:val="22"/>
        </w:rPr>
      </w:pPr>
      <w:r w:rsidRPr="000C5F7A">
        <w:rPr>
          <w:b/>
          <w:sz w:val="28"/>
          <w:szCs w:val="28"/>
        </w:rPr>
        <w:t xml:space="preserve">Nachgedacht ! </w:t>
      </w:r>
      <w:proofErr w:type="gramStart"/>
      <w:r w:rsidRPr="000C5F7A">
        <w:rPr>
          <w:b/>
          <w:sz w:val="28"/>
          <w:szCs w:val="28"/>
        </w:rPr>
        <w:t>?</w:t>
      </w:r>
      <w:r>
        <w:rPr>
          <w:b/>
          <w:sz w:val="28"/>
          <w:szCs w:val="28"/>
        </w:rPr>
        <w:t xml:space="preserve">  </w:t>
      </w:r>
      <w:proofErr w:type="gramEnd"/>
      <w:r w:rsidRPr="000C5F7A">
        <w:rPr>
          <w:sz w:val="22"/>
          <w:szCs w:val="22"/>
        </w:rPr>
        <w:t>( Alfons Janinhoff</w:t>
      </w:r>
      <w:r>
        <w:rPr>
          <w:sz w:val="22"/>
          <w:szCs w:val="22"/>
        </w:rPr>
        <w:t xml:space="preserve"> )</w:t>
      </w:r>
    </w:p>
    <w:p w:rsidR="000C5F7A" w:rsidRDefault="000C5F7A" w:rsidP="000C5F7A">
      <w:pPr>
        <w:rPr>
          <w:i/>
          <w:sz w:val="28"/>
          <w:szCs w:val="28"/>
        </w:rPr>
      </w:pPr>
      <w:r w:rsidRPr="002D624C">
        <w:rPr>
          <w:i/>
          <w:sz w:val="28"/>
          <w:szCs w:val="28"/>
        </w:rPr>
        <w:t xml:space="preserve">1. Mit dem auf Kauf einer sehr teuren Uhr kann man </w:t>
      </w:r>
      <w:r w:rsidRPr="002D624C">
        <w:rPr>
          <w:b/>
          <w:i/>
          <w:sz w:val="28"/>
          <w:szCs w:val="28"/>
        </w:rPr>
        <w:t>nicht</w:t>
      </w:r>
      <w:r w:rsidRPr="002D624C">
        <w:rPr>
          <w:i/>
          <w:sz w:val="28"/>
          <w:szCs w:val="28"/>
        </w:rPr>
        <w:t xml:space="preserve"> erreichen, dass der Tag zukünftig 30 Std. </w:t>
      </w:r>
      <w:proofErr w:type="gramStart"/>
      <w:r w:rsidRPr="002D624C">
        <w:rPr>
          <w:i/>
          <w:sz w:val="28"/>
          <w:szCs w:val="28"/>
        </w:rPr>
        <w:t>dauert !</w:t>
      </w:r>
      <w:proofErr w:type="gramEnd"/>
    </w:p>
    <w:p w:rsidR="000C5F7A" w:rsidRDefault="000C5F7A" w:rsidP="000C5F7A">
      <w:pPr>
        <w:rPr>
          <w:i/>
          <w:sz w:val="28"/>
          <w:szCs w:val="28"/>
        </w:rPr>
      </w:pPr>
      <w:r>
        <w:rPr>
          <w:i/>
          <w:sz w:val="28"/>
          <w:szCs w:val="28"/>
        </w:rPr>
        <w:t xml:space="preserve">2. Der Erfolg politischer Maßnahmen hängt nicht von der </w:t>
      </w:r>
      <w:proofErr w:type="spellStart"/>
      <w:r>
        <w:rPr>
          <w:i/>
          <w:sz w:val="28"/>
          <w:szCs w:val="28"/>
        </w:rPr>
        <w:t>juristitisch</w:t>
      </w:r>
      <w:proofErr w:type="spellEnd"/>
      <w:r>
        <w:rPr>
          <w:i/>
          <w:sz w:val="28"/>
          <w:szCs w:val="28"/>
        </w:rPr>
        <w:t xml:space="preserve"> und sprachlich perfekten Formulierung eines Gesetzes ab, sondern von der Praxistauglichkeit des umsetzenden Verwaltungsverfahren </w:t>
      </w:r>
      <w:r w:rsidRPr="002D624C">
        <w:rPr>
          <w:b/>
          <w:i/>
          <w:sz w:val="28"/>
          <w:szCs w:val="28"/>
        </w:rPr>
        <w:t>und</w:t>
      </w:r>
      <w:r>
        <w:rPr>
          <w:i/>
          <w:sz w:val="28"/>
          <w:szCs w:val="28"/>
        </w:rPr>
        <w:t xml:space="preserve">  dem Willen der Behörden einschl. Mitarbeiter sowie den Kosten der Umsetzung!</w:t>
      </w:r>
    </w:p>
    <w:p w:rsidR="000C5F7A" w:rsidRDefault="000C5F7A" w:rsidP="000C5F7A">
      <w:pPr>
        <w:rPr>
          <w:i/>
          <w:sz w:val="28"/>
          <w:szCs w:val="28"/>
        </w:rPr>
      </w:pPr>
      <w:r>
        <w:rPr>
          <w:i/>
          <w:sz w:val="28"/>
          <w:szCs w:val="28"/>
        </w:rPr>
        <w:t>3. Wir finanzieren den Terrorismus in Deutschland und in den meisten westlichen Staaten, weil wir auch den verdächtigen terrorismusbegeisterten Asylanten die volle finanzielle, soziale Unterstützung gewähren.</w:t>
      </w:r>
    </w:p>
    <w:p w:rsidR="000C5F7A" w:rsidRDefault="000C5F7A" w:rsidP="000C5F7A">
      <w:pPr>
        <w:rPr>
          <w:i/>
          <w:sz w:val="28"/>
          <w:szCs w:val="28"/>
        </w:rPr>
      </w:pPr>
      <w:r>
        <w:rPr>
          <w:i/>
          <w:sz w:val="28"/>
          <w:szCs w:val="28"/>
        </w:rPr>
        <w:t>4. Von 8.00 Uhr bis 16.00 Uhr befinden sich werktags unzählige potentiell arbeitsfähige Erwerbstätige im Alter von 16 bis 60 Jahre in den Einkaufszentren der Städte, dass man der Meinung sein kann, etwa 1/3 der Erwerbstätigen haben es nicht nötig zu arbeiten und Geld zu verdienen.</w:t>
      </w:r>
    </w:p>
    <w:p w:rsidR="000C5F7A" w:rsidRPr="002D624C" w:rsidRDefault="000C5F7A">
      <w:pPr>
        <w:rPr>
          <w:i/>
          <w:sz w:val="28"/>
          <w:szCs w:val="28"/>
        </w:rPr>
      </w:pPr>
      <w:r>
        <w:rPr>
          <w:i/>
          <w:sz w:val="28"/>
          <w:szCs w:val="28"/>
        </w:rPr>
        <w:t xml:space="preserve">5. In den größeren Städten arbeiten? </w:t>
      </w:r>
      <w:r w:rsidRPr="00166AB4">
        <w:rPr>
          <w:b/>
          <w:i/>
          <w:sz w:val="28"/>
          <w:szCs w:val="28"/>
        </w:rPr>
        <w:t>viel zu viel</w:t>
      </w:r>
      <w:r>
        <w:rPr>
          <w:i/>
          <w:sz w:val="28"/>
          <w:szCs w:val="28"/>
        </w:rPr>
        <w:t xml:space="preserve"> Menschen in Büros,         ( Rechtsanwaltskanzleien, Banken, Versicherungen, u.s.w</w:t>
      </w:r>
      <w:proofErr w:type="gramStart"/>
      <w:r>
        <w:rPr>
          <w:i/>
          <w:sz w:val="28"/>
          <w:szCs w:val="28"/>
        </w:rPr>
        <w:t xml:space="preserve">.   </w:t>
      </w:r>
      <w:proofErr w:type="gramEnd"/>
      <w:r>
        <w:rPr>
          <w:i/>
          <w:sz w:val="28"/>
          <w:szCs w:val="28"/>
        </w:rPr>
        <w:t xml:space="preserve">) Auch die Anzahl der psychologischen Arztpraxen ist </w:t>
      </w:r>
      <w:proofErr w:type="gramStart"/>
      <w:r>
        <w:rPr>
          <w:i/>
          <w:sz w:val="28"/>
          <w:szCs w:val="28"/>
        </w:rPr>
        <w:t>bemerkenswert !</w:t>
      </w:r>
      <w:proofErr w:type="gramEnd"/>
      <w:r>
        <w:rPr>
          <w:i/>
          <w:sz w:val="28"/>
          <w:szCs w:val="28"/>
        </w:rPr>
        <w:t xml:space="preserve"> Wer sorgt eigentlich für die volkswirtschaftlich notwendige </w:t>
      </w:r>
      <w:proofErr w:type="gramStart"/>
      <w:r>
        <w:rPr>
          <w:i/>
          <w:sz w:val="28"/>
          <w:szCs w:val="28"/>
        </w:rPr>
        <w:t>Wertschöpfung ?</w:t>
      </w:r>
      <w:proofErr w:type="gramEnd"/>
    </w:p>
    <w:sectPr w:rsidR="000C5F7A" w:rsidRPr="002D624C" w:rsidSect="00220872">
      <w:pgSz w:w="11906" w:h="16838"/>
      <w:pgMar w:top="425"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24C"/>
    <w:rsid w:val="000C5F7A"/>
    <w:rsid w:val="00166AB4"/>
    <w:rsid w:val="001D5F74"/>
    <w:rsid w:val="00220872"/>
    <w:rsid w:val="00220C72"/>
    <w:rsid w:val="002D624C"/>
    <w:rsid w:val="00A5536F"/>
    <w:rsid w:val="00F111BC"/>
    <w:rsid w:val="00F260C4"/>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F622C-6986-4024-810C-12175457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C5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4CFA-8708-4DEC-AE50-FED337B7F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3</cp:revision>
  <cp:lastPrinted>2017-04-23T05:09:00Z</cp:lastPrinted>
  <dcterms:created xsi:type="dcterms:W3CDTF">2017-04-20T13:18:00Z</dcterms:created>
  <dcterms:modified xsi:type="dcterms:W3CDTF">2017-04-23T05:18:00Z</dcterms:modified>
</cp:coreProperties>
</file>